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8623" w14:textId="77777777" w:rsidR="00652A07" w:rsidRDefault="00652A07" w:rsidP="00652A07">
      <w:pPr>
        <w:shd w:val="clear" w:color="auto" w:fill="FFFFFF"/>
        <w:spacing w:after="150" w:line="440" w:lineRule="atLeast"/>
        <w:rPr>
          <w:rFonts w:ascii="Arial" w:eastAsia="Times New Roman" w:hAnsi="Arial" w:cs="Arial"/>
          <w:b/>
          <w:bCs/>
          <w:color w:val="000000"/>
          <w:sz w:val="36"/>
          <w:szCs w:val="36"/>
        </w:rPr>
      </w:pPr>
    </w:p>
    <w:p w14:paraId="74DEB6E1" w14:textId="128AF667" w:rsidR="00110488" w:rsidRDefault="001F7A86" w:rsidP="00652A07">
      <w:pPr>
        <w:shd w:val="clear" w:color="auto" w:fill="FFFFFF"/>
        <w:spacing w:after="150" w:line="480" w:lineRule="atLeast"/>
        <w:rPr>
          <w:rFonts w:ascii="Helvetica Neue" w:hAnsi="Helvetica Neue"/>
          <w:color w:val="000000"/>
          <w:shd w:val="clear" w:color="auto" w:fill="FFFFFF"/>
        </w:rPr>
      </w:pPr>
      <w:r w:rsidRPr="001F7A86">
        <w:rPr>
          <w:rFonts w:ascii="Arial" w:eastAsia="Times New Roman" w:hAnsi="Arial" w:cs="Arial"/>
          <w:b/>
          <w:bCs/>
          <w:color w:val="000000"/>
          <w:sz w:val="36"/>
          <w:szCs w:val="36"/>
        </w:rPr>
        <w:t>7 </w:t>
      </w:r>
      <w:r w:rsidR="00652A07" w:rsidRPr="00652A07">
        <w:rPr>
          <w:rFonts w:ascii="Arial" w:hAnsi="Arial" w:cs="Arial"/>
          <w:b/>
          <w:bCs/>
          <w:color w:val="000000"/>
          <w:sz w:val="18"/>
          <w:szCs w:val="18"/>
          <w:shd w:val="clear" w:color="auto" w:fill="FFFFFF"/>
          <w:vertAlign w:val="superscript"/>
        </w:rPr>
        <w:t>17 </w:t>
      </w:r>
      <w:r w:rsidR="00652A07" w:rsidRPr="00652A07">
        <w:rPr>
          <w:rFonts w:ascii="Helvetica Neue" w:hAnsi="Helvetica Neue"/>
          <w:color w:val="000000"/>
          <w:shd w:val="clear" w:color="auto" w:fill="FFFFFF"/>
        </w:rPr>
        <w:t>Only let each person lead the life that the Lord has assigned to him, and to which God has called him. This is my rule in all the churches. </w:t>
      </w:r>
      <w:r w:rsidR="00652A07" w:rsidRPr="00652A07">
        <w:rPr>
          <w:rFonts w:ascii="Arial" w:hAnsi="Arial" w:cs="Arial"/>
          <w:b/>
          <w:bCs/>
          <w:color w:val="000000"/>
          <w:sz w:val="18"/>
          <w:szCs w:val="18"/>
          <w:shd w:val="clear" w:color="auto" w:fill="FFFFFF"/>
          <w:vertAlign w:val="superscript"/>
        </w:rPr>
        <w:t>18 </w:t>
      </w:r>
      <w:r w:rsidR="00652A07" w:rsidRPr="00652A07">
        <w:rPr>
          <w:rFonts w:ascii="Helvetica Neue" w:hAnsi="Helvetica Neue"/>
          <w:color w:val="000000"/>
          <w:shd w:val="clear" w:color="auto" w:fill="FFFFFF"/>
        </w:rPr>
        <w:t>Was anyone at the time of his call already circumcised? Let him not seek to remove the marks of circumcision. Was anyone at the time of his call uncircumcised?</w:t>
      </w:r>
      <w:r w:rsidR="00652A07">
        <w:rPr>
          <w:rFonts w:ascii="Helvetica Neue" w:hAnsi="Helvetica Neue"/>
          <w:color w:val="000000"/>
          <w:shd w:val="clear" w:color="auto" w:fill="FFFFFF"/>
        </w:rPr>
        <w:t xml:space="preserve"> </w:t>
      </w:r>
      <w:r w:rsidR="00652A07" w:rsidRPr="00652A07">
        <w:rPr>
          <w:rFonts w:ascii="Helvetica Neue" w:hAnsi="Helvetica Neue"/>
          <w:color w:val="000000"/>
          <w:shd w:val="clear" w:color="auto" w:fill="FFFFFF"/>
        </w:rPr>
        <w:t>Let him not seek circumcision. </w:t>
      </w:r>
      <w:r w:rsidR="00652A07" w:rsidRPr="00652A07">
        <w:rPr>
          <w:rFonts w:ascii="Arial" w:hAnsi="Arial" w:cs="Arial"/>
          <w:b/>
          <w:bCs/>
          <w:color w:val="000000"/>
          <w:sz w:val="18"/>
          <w:szCs w:val="18"/>
          <w:shd w:val="clear" w:color="auto" w:fill="FFFFFF"/>
          <w:vertAlign w:val="superscript"/>
        </w:rPr>
        <w:t>19 </w:t>
      </w:r>
      <w:r w:rsidR="00652A07" w:rsidRPr="00652A07">
        <w:rPr>
          <w:rFonts w:ascii="Helvetica Neue" w:hAnsi="Helvetica Neue"/>
          <w:color w:val="000000"/>
          <w:shd w:val="clear" w:color="auto" w:fill="FFFFFF"/>
        </w:rPr>
        <w:t xml:space="preserve">For neither circumcision counts for anything nor </w:t>
      </w:r>
      <w:proofErr w:type="gramStart"/>
      <w:r w:rsidR="00652A07" w:rsidRPr="00652A07">
        <w:rPr>
          <w:rFonts w:ascii="Helvetica Neue" w:hAnsi="Helvetica Neue"/>
          <w:color w:val="000000"/>
          <w:shd w:val="clear" w:color="auto" w:fill="FFFFFF"/>
        </w:rPr>
        <w:t>uncircumcision, but</w:t>
      </w:r>
      <w:proofErr w:type="gramEnd"/>
      <w:r w:rsidR="00652A07" w:rsidRPr="00652A07">
        <w:rPr>
          <w:rFonts w:ascii="Helvetica Neue" w:hAnsi="Helvetica Neue"/>
          <w:color w:val="000000"/>
          <w:shd w:val="clear" w:color="auto" w:fill="FFFFFF"/>
        </w:rPr>
        <w:t> keeping the commandments of God. </w:t>
      </w:r>
      <w:r w:rsidR="00652A07" w:rsidRPr="00652A07">
        <w:rPr>
          <w:rFonts w:ascii="Arial" w:hAnsi="Arial" w:cs="Arial"/>
          <w:b/>
          <w:bCs/>
          <w:color w:val="000000"/>
          <w:sz w:val="18"/>
          <w:szCs w:val="18"/>
          <w:shd w:val="clear" w:color="auto" w:fill="FFFFFF"/>
          <w:vertAlign w:val="superscript"/>
        </w:rPr>
        <w:t>20 </w:t>
      </w:r>
      <w:r w:rsidR="00652A07" w:rsidRPr="00652A07">
        <w:rPr>
          <w:rFonts w:ascii="Helvetica Neue" w:hAnsi="Helvetica Neue"/>
          <w:color w:val="000000"/>
          <w:shd w:val="clear" w:color="auto" w:fill="FFFFFF"/>
        </w:rPr>
        <w:t>Each one should remain in the condition in which he was called. </w:t>
      </w:r>
      <w:r w:rsidR="00652A07" w:rsidRPr="00652A07">
        <w:rPr>
          <w:rFonts w:ascii="Arial" w:hAnsi="Arial" w:cs="Arial"/>
          <w:b/>
          <w:bCs/>
          <w:color w:val="000000"/>
          <w:sz w:val="18"/>
          <w:szCs w:val="18"/>
          <w:shd w:val="clear" w:color="auto" w:fill="FFFFFF"/>
          <w:vertAlign w:val="superscript"/>
        </w:rPr>
        <w:t>21 </w:t>
      </w:r>
      <w:r w:rsidR="00652A07" w:rsidRPr="00652A07">
        <w:rPr>
          <w:rFonts w:ascii="Helvetica Neue" w:hAnsi="Helvetica Neue"/>
          <w:color w:val="000000"/>
          <w:shd w:val="clear" w:color="auto" w:fill="FFFFFF"/>
        </w:rPr>
        <w:t>Were you a bondservant when called? Do not be concerned about it. (But if you can gain your freedom, avail yourself of the opportunity.) </w:t>
      </w:r>
      <w:r w:rsidR="00652A07" w:rsidRPr="00652A07">
        <w:rPr>
          <w:rFonts w:ascii="Arial" w:hAnsi="Arial" w:cs="Arial"/>
          <w:b/>
          <w:bCs/>
          <w:color w:val="000000"/>
          <w:sz w:val="18"/>
          <w:szCs w:val="18"/>
          <w:shd w:val="clear" w:color="auto" w:fill="FFFFFF"/>
          <w:vertAlign w:val="superscript"/>
        </w:rPr>
        <w:t>22 </w:t>
      </w:r>
      <w:r w:rsidR="00652A07" w:rsidRPr="00652A07">
        <w:rPr>
          <w:rFonts w:ascii="Helvetica Neue" w:hAnsi="Helvetica Neue"/>
          <w:color w:val="000000"/>
          <w:shd w:val="clear" w:color="auto" w:fill="FFFFFF"/>
        </w:rPr>
        <w:t>For he who was called in the Lord as a bondservant</w:t>
      </w:r>
      <w:r w:rsidR="00652A07">
        <w:rPr>
          <w:rFonts w:ascii="Helvetica Neue" w:hAnsi="Helvetica Neue"/>
          <w:color w:val="000000"/>
          <w:shd w:val="clear" w:color="auto" w:fill="FFFFFF"/>
        </w:rPr>
        <w:t xml:space="preserve"> </w:t>
      </w:r>
      <w:r w:rsidR="00652A07" w:rsidRPr="00652A07">
        <w:rPr>
          <w:rFonts w:ascii="Helvetica Neue" w:hAnsi="Helvetica Neue"/>
          <w:color w:val="000000"/>
          <w:shd w:val="clear" w:color="auto" w:fill="FFFFFF"/>
        </w:rPr>
        <w:t xml:space="preserve">is a freedman of the Lord. </w:t>
      </w:r>
      <w:proofErr w:type="gramStart"/>
      <w:r w:rsidR="00652A07" w:rsidRPr="00652A07">
        <w:rPr>
          <w:rFonts w:ascii="Helvetica Neue" w:hAnsi="Helvetica Neue"/>
          <w:color w:val="000000"/>
          <w:shd w:val="clear" w:color="auto" w:fill="FFFFFF"/>
        </w:rPr>
        <w:t>Likewise</w:t>
      </w:r>
      <w:proofErr w:type="gramEnd"/>
      <w:r w:rsidR="00652A07" w:rsidRPr="00652A07">
        <w:rPr>
          <w:rFonts w:ascii="Helvetica Neue" w:hAnsi="Helvetica Neue"/>
          <w:color w:val="000000"/>
          <w:shd w:val="clear" w:color="auto" w:fill="FFFFFF"/>
        </w:rPr>
        <w:t xml:space="preserve"> he who was free when called is a bondservant of Christ. </w:t>
      </w:r>
      <w:r w:rsidR="00652A07" w:rsidRPr="00652A07">
        <w:rPr>
          <w:rFonts w:ascii="Arial" w:hAnsi="Arial" w:cs="Arial"/>
          <w:b/>
          <w:bCs/>
          <w:color w:val="000000"/>
          <w:sz w:val="18"/>
          <w:szCs w:val="18"/>
          <w:shd w:val="clear" w:color="auto" w:fill="FFFFFF"/>
          <w:vertAlign w:val="superscript"/>
        </w:rPr>
        <w:t>23 </w:t>
      </w:r>
      <w:r w:rsidR="00652A07" w:rsidRPr="00652A07">
        <w:rPr>
          <w:rFonts w:ascii="Helvetica Neue" w:hAnsi="Helvetica Neue"/>
          <w:color w:val="000000"/>
          <w:shd w:val="clear" w:color="auto" w:fill="FFFFFF"/>
        </w:rPr>
        <w:t>You were bought with a price; do not become bondservants of men. </w:t>
      </w:r>
      <w:r w:rsidR="00652A07" w:rsidRPr="00652A07">
        <w:rPr>
          <w:rFonts w:ascii="Arial" w:hAnsi="Arial" w:cs="Arial"/>
          <w:b/>
          <w:bCs/>
          <w:color w:val="000000"/>
          <w:sz w:val="18"/>
          <w:szCs w:val="18"/>
          <w:shd w:val="clear" w:color="auto" w:fill="FFFFFF"/>
          <w:vertAlign w:val="superscript"/>
        </w:rPr>
        <w:t>24 </w:t>
      </w:r>
      <w:r w:rsidR="00652A07" w:rsidRPr="00652A07">
        <w:rPr>
          <w:rFonts w:ascii="Helvetica Neue" w:hAnsi="Helvetica Neue"/>
          <w:color w:val="000000"/>
          <w:shd w:val="clear" w:color="auto" w:fill="FFFFFF"/>
        </w:rPr>
        <w:t>So, brothers, in whatever condition each was called, there let him remain with God.</w:t>
      </w:r>
    </w:p>
    <w:p w14:paraId="3CB1C606"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16BF907D"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59E2396B"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601BE24A"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2E46DE32"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3B7F126A"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2A9BF75F"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5A504F06"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1FBF038A"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1D39238C" w14:textId="77777777" w:rsidR="00652A07" w:rsidRDefault="00652A07" w:rsidP="00652A07">
      <w:pPr>
        <w:pStyle w:val="Heading3"/>
        <w:shd w:val="clear" w:color="auto" w:fill="FFFFFF"/>
        <w:spacing w:before="300" w:beforeAutospacing="0" w:after="150" w:afterAutospacing="0"/>
        <w:rPr>
          <w:rStyle w:val="text"/>
          <w:rFonts w:ascii="Helvetica Neue" w:hAnsi="Helvetica Neue"/>
          <w:b w:val="0"/>
          <w:bCs w:val="0"/>
          <w:color w:val="000000"/>
          <w:sz w:val="37"/>
          <w:szCs w:val="37"/>
        </w:rPr>
      </w:pPr>
    </w:p>
    <w:p w14:paraId="5F978680" w14:textId="7DF78F15" w:rsidR="00652A07" w:rsidRDefault="00652A07" w:rsidP="00652A07">
      <w:pPr>
        <w:pStyle w:val="Heading3"/>
        <w:shd w:val="clear" w:color="auto" w:fill="FFFFFF"/>
        <w:spacing w:before="300" w:beforeAutospacing="0" w:after="150" w:afterAutospacing="0"/>
        <w:rPr>
          <w:rFonts w:ascii="Helvetica Neue" w:hAnsi="Helvetica Neue"/>
          <w:b w:val="0"/>
          <w:bCs w:val="0"/>
          <w:color w:val="000000"/>
          <w:sz w:val="37"/>
          <w:szCs w:val="37"/>
        </w:rPr>
      </w:pPr>
      <w:r>
        <w:rPr>
          <w:rStyle w:val="text"/>
          <w:rFonts w:ascii="Helvetica Neue" w:hAnsi="Helvetica Neue"/>
          <w:b w:val="0"/>
          <w:bCs w:val="0"/>
          <w:color w:val="000000"/>
          <w:sz w:val="37"/>
          <w:szCs w:val="37"/>
        </w:rPr>
        <w:t>Food Offered to Idols</w:t>
      </w:r>
    </w:p>
    <w:p w14:paraId="530FD210" w14:textId="669B07E2" w:rsidR="00652A07" w:rsidRDefault="00652A07" w:rsidP="00652A07">
      <w:pPr>
        <w:pStyle w:val="chapter-1"/>
        <w:shd w:val="clear" w:color="auto" w:fill="FFFFFF"/>
        <w:spacing w:before="0" w:beforeAutospacing="0" w:after="150" w:afterAutospacing="0" w:line="480" w:lineRule="atLeast"/>
        <w:rPr>
          <w:rFonts w:ascii="Helvetica Neue" w:hAnsi="Helvetica Neue"/>
          <w:color w:val="000000"/>
        </w:rPr>
      </w:pPr>
      <w:r>
        <w:rPr>
          <w:rStyle w:val="chapternum"/>
          <w:rFonts w:ascii="Arial" w:hAnsi="Arial" w:cs="Arial"/>
          <w:b/>
          <w:bCs/>
          <w:color w:val="000000"/>
          <w:sz w:val="36"/>
          <w:szCs w:val="36"/>
        </w:rPr>
        <w:t>8 </w:t>
      </w:r>
      <w:r>
        <w:rPr>
          <w:rStyle w:val="text"/>
          <w:rFonts w:ascii="Helvetica Neue" w:hAnsi="Helvetica Neue"/>
          <w:color w:val="000000"/>
        </w:rPr>
        <w:t>Now concerning food offered to idols: we know that “all of us possess knowledge.” This “knowledge” puffs up, but love builds up.</w:t>
      </w:r>
      <w:r>
        <w:rPr>
          <w:rFonts w:ascii="Helvetica Neue" w:hAnsi="Helvetica Neue"/>
          <w:color w:val="000000"/>
        </w:rPr>
        <w:t> </w:t>
      </w:r>
      <w:r>
        <w:rPr>
          <w:rStyle w:val="text"/>
          <w:rFonts w:ascii="Arial" w:hAnsi="Arial" w:cs="Arial"/>
          <w:b/>
          <w:bCs/>
          <w:color w:val="000000"/>
          <w:sz w:val="18"/>
          <w:szCs w:val="18"/>
          <w:vertAlign w:val="superscript"/>
        </w:rPr>
        <w:t>2 </w:t>
      </w:r>
      <w:r>
        <w:rPr>
          <w:rStyle w:val="text"/>
          <w:rFonts w:ascii="Helvetica Neue" w:hAnsi="Helvetica Neue"/>
          <w:color w:val="000000"/>
        </w:rPr>
        <w:t>If anyone imagines that he knows something, he does not yet know as he ought to know.</w:t>
      </w:r>
      <w:r>
        <w:rPr>
          <w:rFonts w:ascii="Helvetica Neue" w:hAnsi="Helvetica Neue"/>
          <w:color w:val="000000"/>
        </w:rPr>
        <w:t> </w:t>
      </w:r>
      <w:r>
        <w:rPr>
          <w:rStyle w:val="text"/>
          <w:rFonts w:ascii="Arial" w:hAnsi="Arial" w:cs="Arial"/>
          <w:b/>
          <w:bCs/>
          <w:color w:val="000000"/>
          <w:sz w:val="18"/>
          <w:szCs w:val="18"/>
          <w:vertAlign w:val="superscript"/>
        </w:rPr>
        <w:t>3 </w:t>
      </w:r>
      <w:r>
        <w:rPr>
          <w:rStyle w:val="text"/>
          <w:rFonts w:ascii="Helvetica Neue" w:hAnsi="Helvetica Neue"/>
          <w:color w:val="000000"/>
        </w:rPr>
        <w:t>But if anyone loves God, he is known by God.</w:t>
      </w:r>
    </w:p>
    <w:p w14:paraId="20FA896E" w14:textId="77777777" w:rsidR="00652A07" w:rsidRDefault="00652A07" w:rsidP="00652A07">
      <w:pPr>
        <w:pStyle w:val="NormalWeb"/>
        <w:shd w:val="clear" w:color="auto" w:fill="FFFFFF"/>
        <w:spacing w:before="0" w:beforeAutospacing="0" w:after="150" w:afterAutospacing="0" w:line="480" w:lineRule="atLeast"/>
        <w:rPr>
          <w:rFonts w:ascii="Helvetica Neue" w:hAnsi="Helvetica Neue"/>
          <w:color w:val="000000"/>
        </w:rPr>
      </w:pPr>
      <w:r>
        <w:rPr>
          <w:rStyle w:val="text"/>
          <w:rFonts w:ascii="Arial" w:hAnsi="Arial" w:cs="Arial"/>
          <w:b/>
          <w:bCs/>
          <w:color w:val="000000"/>
          <w:sz w:val="18"/>
          <w:szCs w:val="18"/>
          <w:vertAlign w:val="superscript"/>
        </w:rPr>
        <w:t>4 </w:t>
      </w:r>
      <w:r>
        <w:rPr>
          <w:rStyle w:val="text"/>
          <w:rFonts w:ascii="Helvetica Neue" w:hAnsi="Helvetica Neue"/>
          <w:color w:val="000000"/>
        </w:rPr>
        <w:t>Therefore, as to the eating of food offered to idols, we know that “an idol has no real existence,” and that “there is no God but one.”</w:t>
      </w:r>
      <w:r>
        <w:rPr>
          <w:rFonts w:ascii="Helvetica Neue" w:hAnsi="Helvetica Neue"/>
          <w:color w:val="000000"/>
        </w:rPr>
        <w:t> </w:t>
      </w:r>
      <w:r>
        <w:rPr>
          <w:rStyle w:val="text"/>
          <w:rFonts w:ascii="Arial" w:hAnsi="Arial" w:cs="Arial"/>
          <w:b/>
          <w:bCs/>
          <w:color w:val="000000"/>
          <w:sz w:val="18"/>
          <w:szCs w:val="18"/>
          <w:vertAlign w:val="superscript"/>
        </w:rPr>
        <w:t>5 </w:t>
      </w:r>
      <w:r>
        <w:rPr>
          <w:rStyle w:val="text"/>
          <w:rFonts w:ascii="Helvetica Neue" w:hAnsi="Helvetica Neue"/>
          <w:color w:val="000000"/>
        </w:rPr>
        <w:t>For although there may be so-called gods in heaven or on earth—as indeed there are many “gods” and many “lords”—</w:t>
      </w:r>
      <w:r>
        <w:rPr>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yet for us there is one God, the Father, from whom are all things and for whom we exist, and one Lord, Jesus Christ, through whom are all things and through whom we exist.</w:t>
      </w:r>
    </w:p>
    <w:p w14:paraId="4676FDBA" w14:textId="475B3EF4" w:rsidR="00652A07" w:rsidRDefault="00652A07" w:rsidP="00652A07">
      <w:pPr>
        <w:pStyle w:val="NormalWeb"/>
        <w:shd w:val="clear" w:color="auto" w:fill="FFFFFF"/>
        <w:spacing w:before="0" w:beforeAutospacing="0" w:after="150" w:afterAutospacing="0" w:line="480" w:lineRule="atLeast"/>
        <w:rPr>
          <w:rFonts w:ascii="Helvetica Neue" w:hAnsi="Helvetica Neue"/>
          <w:color w:val="000000"/>
        </w:rPr>
      </w:pPr>
      <w:r>
        <w:rPr>
          <w:rStyle w:val="text"/>
          <w:rFonts w:ascii="Arial" w:hAnsi="Arial" w:cs="Arial"/>
          <w:b/>
          <w:bCs/>
          <w:color w:val="000000"/>
          <w:sz w:val="18"/>
          <w:szCs w:val="18"/>
          <w:vertAlign w:val="superscript"/>
        </w:rPr>
        <w:t>7 </w:t>
      </w:r>
      <w:r>
        <w:rPr>
          <w:rStyle w:val="text"/>
          <w:rFonts w:ascii="Helvetica Neue" w:hAnsi="Helvetica Neue"/>
          <w:color w:val="000000"/>
        </w:rPr>
        <w:t>However, not all possess this knowledge. But some, through former association with idols, eat food as really offered to an idol, and their conscience, being weak, is defiled.</w:t>
      </w:r>
      <w:r>
        <w:rPr>
          <w:rFonts w:ascii="Helvetica Neue" w:hAnsi="Helvetica Neue"/>
          <w:color w:val="000000"/>
        </w:rPr>
        <w:t> </w:t>
      </w:r>
      <w:r>
        <w:rPr>
          <w:rStyle w:val="text"/>
          <w:rFonts w:ascii="Arial" w:hAnsi="Arial" w:cs="Arial"/>
          <w:b/>
          <w:bCs/>
          <w:color w:val="000000"/>
          <w:sz w:val="18"/>
          <w:szCs w:val="18"/>
          <w:vertAlign w:val="superscript"/>
        </w:rPr>
        <w:t>8 </w:t>
      </w:r>
      <w:r>
        <w:rPr>
          <w:rStyle w:val="text"/>
          <w:rFonts w:ascii="Helvetica Neue" w:hAnsi="Helvetica Neue"/>
          <w:color w:val="000000"/>
        </w:rPr>
        <w:t xml:space="preserve">Food will not commend us to God. We are no worse </w:t>
      </w:r>
      <w:bookmarkStart w:id="0" w:name="_GoBack"/>
      <w:bookmarkEnd w:id="0"/>
      <w:r>
        <w:rPr>
          <w:rStyle w:val="text"/>
          <w:rFonts w:ascii="Helvetica Neue" w:hAnsi="Helvetica Neue"/>
          <w:color w:val="000000"/>
        </w:rPr>
        <w:t>off if we do not eat, and no better off if we do.</w:t>
      </w:r>
      <w:r>
        <w:rPr>
          <w:rStyle w:val="text"/>
          <w:rFonts w:ascii="Helvetica Neue" w:hAnsi="Helvetica Neue"/>
          <w:color w:val="000000"/>
        </w:rPr>
        <w:t xml:space="preserve"> </w:t>
      </w:r>
      <w:r>
        <w:rPr>
          <w:rStyle w:val="text"/>
          <w:rFonts w:ascii="Arial" w:hAnsi="Arial" w:cs="Arial"/>
          <w:b/>
          <w:bCs/>
          <w:color w:val="000000"/>
          <w:sz w:val="18"/>
          <w:szCs w:val="18"/>
          <w:vertAlign w:val="superscript"/>
        </w:rPr>
        <w:t>9 </w:t>
      </w:r>
      <w:r>
        <w:rPr>
          <w:rStyle w:val="text"/>
          <w:rFonts w:ascii="Helvetica Neue" w:hAnsi="Helvetica Neue"/>
          <w:color w:val="000000"/>
        </w:rPr>
        <w:t>But take care that this right of yours does not somehow become a stumbling block to the weak.</w:t>
      </w:r>
      <w:r>
        <w:rPr>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For if anyone sees you who have knowledge eating in an idol's temple, will he not be encouraged, if his conscience is weak, to eat food offered to idols?</w:t>
      </w:r>
      <w:r>
        <w:rPr>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And so by your knowledge this weak person is destroyed, the brother for whom Christ died.</w:t>
      </w:r>
      <w:r>
        <w:rPr>
          <w:rFonts w:ascii="Helvetica Neue" w:hAnsi="Helvetica Neue"/>
          <w:color w:val="000000"/>
        </w:rPr>
        <w:t> </w:t>
      </w:r>
      <w:r>
        <w:rPr>
          <w:rStyle w:val="text"/>
          <w:rFonts w:ascii="Arial" w:hAnsi="Arial" w:cs="Arial"/>
          <w:b/>
          <w:bCs/>
          <w:color w:val="000000"/>
          <w:sz w:val="18"/>
          <w:szCs w:val="18"/>
          <w:vertAlign w:val="superscript"/>
        </w:rPr>
        <w:t>12 </w:t>
      </w:r>
      <w:r>
        <w:rPr>
          <w:rStyle w:val="text"/>
          <w:rFonts w:ascii="Helvetica Neue" w:hAnsi="Helvetica Neue"/>
          <w:color w:val="000000"/>
        </w:rPr>
        <w:t>Thus, sinning against your brothers and wounding their conscience when it is weak, you sin against Christ.</w:t>
      </w:r>
      <w:r>
        <w:rPr>
          <w:rFonts w:ascii="Helvetica Neue" w:hAnsi="Helvetica Neue"/>
          <w:color w:val="000000"/>
        </w:rPr>
        <w:t> </w:t>
      </w:r>
      <w:r>
        <w:rPr>
          <w:rStyle w:val="text"/>
          <w:rFonts w:ascii="Arial" w:hAnsi="Arial" w:cs="Arial"/>
          <w:b/>
          <w:bCs/>
          <w:color w:val="000000"/>
          <w:sz w:val="18"/>
          <w:szCs w:val="18"/>
          <w:vertAlign w:val="superscript"/>
        </w:rPr>
        <w:t>13 </w:t>
      </w:r>
      <w:r>
        <w:rPr>
          <w:rStyle w:val="text"/>
          <w:rFonts w:ascii="Helvetica Neue" w:hAnsi="Helvetica Neue"/>
          <w:color w:val="000000"/>
        </w:rPr>
        <w:t>Therefore, if food makes my brother stumble, I will never eat meat, lest I make my brother stumble.</w:t>
      </w:r>
    </w:p>
    <w:p w14:paraId="3C9A1E80" w14:textId="77777777" w:rsidR="00652A07" w:rsidRPr="005F31CB" w:rsidRDefault="00652A07" w:rsidP="00652A07">
      <w:pPr>
        <w:shd w:val="clear" w:color="auto" w:fill="FFFFFF"/>
        <w:spacing w:after="150" w:line="440" w:lineRule="atLeast"/>
        <w:rPr>
          <w:rFonts w:ascii="Helvetica Neue" w:eastAsia="Times New Roman" w:hAnsi="Helvetica Neue" w:cs="Times New Roman"/>
          <w:color w:val="000000"/>
          <w:sz w:val="24"/>
          <w:szCs w:val="24"/>
        </w:rPr>
      </w:pPr>
    </w:p>
    <w:sectPr w:rsidR="00652A07" w:rsidRPr="005F31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9D2B" w14:textId="77777777" w:rsidR="004D66AB" w:rsidRDefault="004D66AB" w:rsidP="005F31CB">
      <w:pPr>
        <w:spacing w:after="0" w:line="240" w:lineRule="auto"/>
      </w:pPr>
      <w:r>
        <w:separator/>
      </w:r>
    </w:p>
  </w:endnote>
  <w:endnote w:type="continuationSeparator" w:id="0">
    <w:p w14:paraId="2494E65E" w14:textId="77777777" w:rsidR="004D66AB" w:rsidRDefault="004D66AB"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353F" w14:textId="77777777" w:rsidR="004D66AB" w:rsidRDefault="004D66AB" w:rsidP="005F31CB">
      <w:pPr>
        <w:spacing w:after="0" w:line="240" w:lineRule="auto"/>
      </w:pPr>
      <w:r>
        <w:separator/>
      </w:r>
    </w:p>
  </w:footnote>
  <w:footnote w:type="continuationSeparator" w:id="0">
    <w:p w14:paraId="7E384903" w14:textId="77777777" w:rsidR="004D66AB" w:rsidRDefault="004D66AB"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974D" w14:textId="6F26C209" w:rsidR="005F31CB" w:rsidRPr="00B40478" w:rsidRDefault="005F31CB" w:rsidP="005F31CB">
    <w:pPr>
      <w:pStyle w:val="Header"/>
      <w:ind w:right="-367"/>
      <w:rPr>
        <w:b/>
      </w:rPr>
    </w:pPr>
    <w:r>
      <w:rPr>
        <w:b/>
      </w:rPr>
      <w:t>1 Corinthians 7:</w:t>
    </w:r>
    <w:r w:rsidR="005821FF">
      <w:rPr>
        <w:b/>
      </w:rPr>
      <w:t>17-24</w:t>
    </w:r>
    <w:r>
      <w:rPr>
        <w:b/>
      </w:rPr>
      <w:t xml:space="preserve"> and </w:t>
    </w:r>
    <w:r w:rsidR="005821FF">
      <w:rPr>
        <w:b/>
      </w:rPr>
      <w:t>8:1-13</w:t>
    </w:r>
    <w:r w:rsidRPr="00B40478">
      <w:rPr>
        <w:b/>
      </w:rPr>
      <w:t xml:space="preserve">  </w:t>
    </w:r>
    <w:r>
      <w:rPr>
        <w:b/>
      </w:rPr>
      <w:t xml:space="preserve"> </w:t>
    </w:r>
    <w:r w:rsidR="005821FF">
      <w:rPr>
        <w:b/>
      </w:rPr>
      <w:t>November 3</w:t>
    </w:r>
    <w:r>
      <w:rPr>
        <w:b/>
      </w:rPr>
      <w:t>, 2019        Audio Recordings of Class – www.inneraltar.com</w:t>
    </w:r>
  </w:p>
  <w:p w14:paraId="446A175B" w14:textId="77777777" w:rsidR="005F31CB" w:rsidRDefault="005F3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110488"/>
    <w:rsid w:val="001F7A86"/>
    <w:rsid w:val="00206389"/>
    <w:rsid w:val="004D66AB"/>
    <w:rsid w:val="005821FF"/>
    <w:rsid w:val="005F31CB"/>
    <w:rsid w:val="00652A07"/>
    <w:rsid w:val="00664799"/>
    <w:rsid w:val="006D55E1"/>
    <w:rsid w:val="00A32555"/>
    <w:rsid w:val="00A437D0"/>
    <w:rsid w:val="00E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semiHidden/>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dcterms:created xsi:type="dcterms:W3CDTF">2019-11-02T22:09:00Z</dcterms:created>
  <dcterms:modified xsi:type="dcterms:W3CDTF">2019-11-02T22:15:00Z</dcterms:modified>
</cp:coreProperties>
</file>