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A9AA" w14:textId="0399CAFD" w:rsidR="00630268" w:rsidRPr="00630268" w:rsidRDefault="00630268" w:rsidP="00630268">
      <w:pPr>
        <w:pStyle w:val="NormalWeb"/>
        <w:spacing w:after="0" w:afterAutospacing="0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1B85">
        <w:rPr>
          <w:rFonts w:ascii="Segoe UI" w:hAnsi="Segoe UI" w:cs="Segoe UI"/>
          <w:b/>
          <w:bCs/>
          <w:color w:val="000000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 w:rsidRPr="00630268">
        <w:rPr>
          <w:rFonts w:ascii="Segoe UI" w:hAnsi="Segoe UI" w:cs="Segoe UI"/>
          <w:color w:val="000000"/>
          <w:shd w:val="clear" w:color="auto" w:fill="FFFFFF"/>
        </w:rPr>
        <w:t>Paul,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servant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Jesus,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apostle,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set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apart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gospel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promised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beforehand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prophets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holy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Scriptures,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F848A1">
        <w:rPr>
          <w:rFonts w:ascii="Segoe UI" w:hAnsi="Segoe UI" w:cs="Segoe UI"/>
          <w:color w:val="000000"/>
          <w:shd w:val="clear" w:color="auto" w:fill="FFFFFF"/>
        </w:rPr>
        <w:br/>
      </w:r>
      <w:r w:rsidRPr="0063026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concerning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Son,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descended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David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flesh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declared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power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holiness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resurrection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dead,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Lord,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received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apostleship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bring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obedience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faith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sake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name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nations,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including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belong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Christ,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Rome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loved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saints: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peace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Father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30268">
        <w:rPr>
          <w:rFonts w:ascii="Segoe UI" w:hAnsi="Segoe UI" w:cs="Segoe UI"/>
          <w:color w:val="000000"/>
          <w:shd w:val="clear" w:color="auto" w:fill="FFFFFF"/>
        </w:rPr>
        <w:t>Christ.</w:t>
      </w:r>
    </w:p>
    <w:p w14:paraId="50EF23C9" w14:textId="6DB7915A" w:rsidR="00BD2BBF" w:rsidRDefault="00BD2BBF" w:rsidP="00630268">
      <w:pPr>
        <w:pStyle w:val="NormalWeb"/>
        <w:spacing w:before="0" w:beforeAutospacing="0" w:after="0" w:afterAutospacing="0" w:line="820" w:lineRule="exact"/>
        <w:ind w:right="666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 w:rsid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First,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thank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my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through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Jesus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because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faith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proclaimed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world.</w:t>
      </w:r>
      <w:r w:rsidR="00630268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 w:rsid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my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witness,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whom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serve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my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spirit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gospel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Son,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without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ceasing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mention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630268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 w:rsid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always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my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prayers,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asking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somehow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God's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will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may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now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last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succeed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coming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you.</w:t>
      </w:r>
      <w:r w:rsidR="00630268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 w:rsid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long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may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impart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some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spiritual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gift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strengthen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you—</w:t>
      </w:r>
      <w:r w:rsidR="00630268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 w:rsid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may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mutually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encouraged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each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other's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faith,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both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yours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mine.</w:t>
      </w:r>
      <w:r w:rsidR="00630268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 w:rsid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want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unaware,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brothers,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often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intended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come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(but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thus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far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been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prevented),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order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may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reap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some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harvest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among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well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among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rest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Gentiles.</w:t>
      </w:r>
      <w:r w:rsidR="00630268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 w:rsid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am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under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obligation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both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Greeks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barbarians,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both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wise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foolish.</w:t>
      </w:r>
      <w:r w:rsidR="00630268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 w:rsid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am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eager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preach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gospel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also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630268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Rome.</w:t>
      </w:r>
    </w:p>
    <w:p w14:paraId="68AC67D5" w14:textId="715769C9" w:rsidR="00E82612" w:rsidRPr="009A0BE2" w:rsidRDefault="00630268" w:rsidP="00630268">
      <w:pPr>
        <w:pStyle w:val="NormalWeb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3026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am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ashamed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gospel,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power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salvation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everyone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believes,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Jew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first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Greek.</w:t>
      </w:r>
      <w:r>
        <w:rPr>
          <w:rStyle w:val="text"/>
          <w:rFonts w:ascii="Segoe UI" w:hAnsi="Segoe UI" w:cs="Segoe UI"/>
          <w:b/>
          <w:bCs/>
          <w:vertAlign w:val="superscript"/>
        </w:rPr>
        <w:t xml:space="preserve"> </w:t>
      </w:r>
      <w:r w:rsidRP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revealed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faith,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written,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“The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righteous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live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faith.”</w:t>
      </w:r>
    </w:p>
    <w:sectPr w:rsidR="00E82612" w:rsidRPr="009A0BE2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7B14" w14:textId="77777777" w:rsidR="007A3151" w:rsidRDefault="007A3151" w:rsidP="005F31CB">
      <w:pPr>
        <w:spacing w:after="0" w:line="240" w:lineRule="auto"/>
      </w:pPr>
      <w:r>
        <w:separator/>
      </w:r>
    </w:p>
  </w:endnote>
  <w:endnote w:type="continuationSeparator" w:id="0">
    <w:p w14:paraId="1AD15B44" w14:textId="77777777" w:rsidR="007A3151" w:rsidRDefault="007A3151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3716" w14:textId="77777777" w:rsidR="007A3151" w:rsidRDefault="007A3151" w:rsidP="005F31CB">
      <w:pPr>
        <w:spacing w:after="0" w:line="240" w:lineRule="auto"/>
      </w:pPr>
      <w:r>
        <w:separator/>
      </w:r>
    </w:p>
  </w:footnote>
  <w:footnote w:type="continuationSeparator" w:id="0">
    <w:p w14:paraId="6B4EE3B8" w14:textId="77777777" w:rsidR="007A3151" w:rsidRDefault="007A3151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26B2178C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630268">
      <w:rPr>
        <w:b/>
      </w:rPr>
      <w:t xml:space="preserve"> </w:t>
    </w:r>
    <w:r>
      <w:rPr>
        <w:b/>
      </w:rPr>
      <w:t>1:</w:t>
    </w:r>
    <w:r w:rsidR="00BD2BBF">
      <w:rPr>
        <w:b/>
      </w:rPr>
      <w:t>8-15</w:t>
    </w:r>
    <w:r w:rsidR="00630268">
      <w:rPr>
        <w:b/>
      </w:rPr>
      <w:t xml:space="preserve">     </w:t>
    </w:r>
    <w:r>
      <w:rPr>
        <w:b/>
      </w:rPr>
      <w:t>May</w:t>
    </w:r>
    <w:r w:rsidR="00630268">
      <w:rPr>
        <w:b/>
      </w:rPr>
      <w:t xml:space="preserve"> </w:t>
    </w:r>
    <w:r w:rsidR="00250820">
      <w:rPr>
        <w:b/>
      </w:rPr>
      <w:t>22</w:t>
    </w:r>
    <w:r w:rsidR="005F31CB">
      <w:rPr>
        <w:b/>
      </w:rPr>
      <w:t>,</w:t>
    </w:r>
    <w:r w:rsidR="00630268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r w:rsidR="00630268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630268">
      <w:rPr>
        <w:b/>
      </w:rPr>
      <w:t xml:space="preserve"> </w:t>
    </w:r>
    <w:r w:rsidR="005F31CB">
      <w:rPr>
        <w:b/>
      </w:rPr>
      <w:t>Recordings</w:t>
    </w:r>
    <w:r w:rsidR="00630268">
      <w:rPr>
        <w:b/>
      </w:rPr>
      <w:t xml:space="preserve"> </w:t>
    </w:r>
    <w:r w:rsidR="005F31CB">
      <w:rPr>
        <w:b/>
      </w:rPr>
      <w:t>of</w:t>
    </w:r>
    <w:r w:rsidR="00630268">
      <w:rPr>
        <w:b/>
      </w:rPr>
      <w:t xml:space="preserve"> </w:t>
    </w:r>
    <w:r w:rsidR="005F31CB">
      <w:rPr>
        <w:b/>
      </w:rPr>
      <w:t>Class</w:t>
    </w:r>
    <w:r w:rsidR="00630268">
      <w:rPr>
        <w:b/>
      </w:rPr>
      <w:t xml:space="preserve"> </w:t>
    </w:r>
    <w:r w:rsidR="005F31CB">
      <w:rPr>
        <w:b/>
      </w:rPr>
      <w:t>–</w:t>
    </w:r>
    <w:r w:rsidR="00630268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5D28"/>
    <w:rsid w:val="001F6596"/>
    <w:rsid w:val="001F7A86"/>
    <w:rsid w:val="00206389"/>
    <w:rsid w:val="00250820"/>
    <w:rsid w:val="00287618"/>
    <w:rsid w:val="002C32FF"/>
    <w:rsid w:val="00360150"/>
    <w:rsid w:val="0036392A"/>
    <w:rsid w:val="003E4661"/>
    <w:rsid w:val="00450AE6"/>
    <w:rsid w:val="00464B03"/>
    <w:rsid w:val="00471F94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72637"/>
    <w:rsid w:val="005818DF"/>
    <w:rsid w:val="005821FF"/>
    <w:rsid w:val="00582EDB"/>
    <w:rsid w:val="005838B9"/>
    <w:rsid w:val="005A7CC4"/>
    <w:rsid w:val="005D3E8A"/>
    <w:rsid w:val="005F31CB"/>
    <w:rsid w:val="006101F4"/>
    <w:rsid w:val="00630268"/>
    <w:rsid w:val="00632253"/>
    <w:rsid w:val="0064025D"/>
    <w:rsid w:val="00652A07"/>
    <w:rsid w:val="00664799"/>
    <w:rsid w:val="00674DAD"/>
    <w:rsid w:val="00697F7C"/>
    <w:rsid w:val="006C0388"/>
    <w:rsid w:val="006C1E60"/>
    <w:rsid w:val="006D55E1"/>
    <w:rsid w:val="006F0F6A"/>
    <w:rsid w:val="00725801"/>
    <w:rsid w:val="007A07EA"/>
    <w:rsid w:val="007A3151"/>
    <w:rsid w:val="00873CE1"/>
    <w:rsid w:val="00887B2B"/>
    <w:rsid w:val="008B2880"/>
    <w:rsid w:val="008B4A18"/>
    <w:rsid w:val="008F7642"/>
    <w:rsid w:val="00915E68"/>
    <w:rsid w:val="00917630"/>
    <w:rsid w:val="009335A3"/>
    <w:rsid w:val="009541E5"/>
    <w:rsid w:val="0096082C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F6143"/>
    <w:rsid w:val="00B14C13"/>
    <w:rsid w:val="00B3509A"/>
    <w:rsid w:val="00B51B85"/>
    <w:rsid w:val="00B63D9E"/>
    <w:rsid w:val="00B85F01"/>
    <w:rsid w:val="00BA24F8"/>
    <w:rsid w:val="00BB45F6"/>
    <w:rsid w:val="00BB72B1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F13FE8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2022-04-21T02:31:00Z</cp:lastPrinted>
  <dcterms:created xsi:type="dcterms:W3CDTF">2022-05-06T16:38:00Z</dcterms:created>
  <dcterms:modified xsi:type="dcterms:W3CDTF">2022-05-20T22:33:00Z</dcterms:modified>
</cp:coreProperties>
</file>