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C73EC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</w:p>
    <w:p w14:paraId="06BF4412" w14:textId="77777777" w:rsidR="00B1440B" w:rsidRDefault="009965E5" w:rsidP="009965E5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</w:t>
      </w:r>
      <w:r w:rsidR="0096144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I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appeal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to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you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therefore,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brothers,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by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the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mercies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of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God,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to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present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your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bodies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as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a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living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sacrifice,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holy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and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acceptable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to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God,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which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is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your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spiritual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worship.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748BEFBF" w14:textId="77777777" w:rsidR="00B1440B" w:rsidRDefault="00B1440B" w:rsidP="009965E5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</w:p>
    <w:p w14:paraId="410D9AEB" w14:textId="72A30F39" w:rsidR="006F21C1" w:rsidRDefault="009965E5" w:rsidP="009965E5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  <w:r w:rsidRPr="009965E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</w:t>
      </w:r>
      <w:r w:rsidR="0096144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Do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not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be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conformed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to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this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world,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but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be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transformed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by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the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renewal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of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your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mind,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that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by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testing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you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may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discern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what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is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the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will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of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God,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what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is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good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and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acceptable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and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perfect.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(ESV)</w:t>
      </w:r>
    </w:p>
    <w:p w14:paraId="00F3D88C" w14:textId="46A7B863" w:rsidR="009965E5" w:rsidRDefault="009965E5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</w:p>
    <w:p w14:paraId="2B599AD6" w14:textId="2795DAA9" w:rsidR="00CF282F" w:rsidRDefault="00CF282F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</w:p>
    <w:p w14:paraId="3AF253D8" w14:textId="7D87661F" w:rsidR="00CF282F" w:rsidRDefault="00CF282F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</w:p>
    <w:p w14:paraId="4E65BF9A" w14:textId="30745907" w:rsidR="00CF282F" w:rsidRDefault="00CF282F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</w:p>
    <w:p w14:paraId="7A883276" w14:textId="77777777" w:rsidR="00CF282F" w:rsidRDefault="00CF282F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</w:p>
    <w:p w14:paraId="54F1E894" w14:textId="77777777" w:rsidR="00B1440B" w:rsidRDefault="0096144C" w:rsidP="009B731F">
      <w:pPr>
        <w:pStyle w:val="NormalWeb"/>
        <w:ind w:right="-144"/>
        <w:rPr>
          <w:rFonts w:ascii="Segoe UI" w:hAnsi="Segoe UI" w:cs="Segoe UI"/>
          <w:color w:val="000000"/>
          <w:shd w:val="clear" w:color="auto" w:fill="FFFFFF"/>
        </w:rPr>
      </w:pPr>
      <w:r w:rsidRPr="0096144C">
        <w:rPr>
          <w:rFonts w:ascii="Segoe UI" w:hAnsi="Segoe UI" w:cs="Segoe UI"/>
          <w:b/>
          <w:bCs/>
          <w:color w:val="000000"/>
          <w:shd w:val="clear" w:color="auto" w:fill="FFFFFF"/>
        </w:rPr>
        <w:t>Greek</w:t>
      </w:r>
      <w:r w:rsidRPr="0096144C">
        <w:rPr>
          <w:rFonts w:ascii="Segoe UI" w:hAnsi="Segoe UI" w:cs="Segoe UI"/>
          <w:color w:val="000000"/>
          <w:shd w:val="clear" w:color="auto" w:fill="FFFFFF"/>
        </w:rPr>
        <w:t xml:space="preserve">: </w:t>
      </w:r>
    </w:p>
    <w:p w14:paraId="3570BA6A" w14:textId="6F68B074" w:rsidR="0096144C" w:rsidRDefault="00B1440B" w:rsidP="009B731F">
      <w:pPr>
        <w:pStyle w:val="NormalWeb"/>
        <w:ind w:right="-144"/>
        <w:rPr>
          <w:rFonts w:ascii="Segoe UI" w:hAnsi="Segoe UI" w:cs="Segoe UI"/>
          <w:shd w:val="clear" w:color="auto" w:fill="FFFFFF"/>
        </w:rPr>
      </w:pPr>
      <w:r w:rsidRPr="00B1440B">
        <w:rPr>
          <w:rFonts w:ascii="Segoe UI" w:hAnsi="Segoe UI" w:cs="Segoe UI"/>
          <w:b/>
          <w:bCs/>
          <w:color w:val="000000"/>
          <w:shd w:val="clear" w:color="auto" w:fill="FFFFFF"/>
        </w:rPr>
        <w:t>VERSE 1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 w:rsidR="0096144C" w:rsidRPr="00391072">
        <w:rPr>
          <w:rFonts w:ascii="Segoe UI" w:hAnsi="Segoe UI" w:cs="Segoe UI"/>
          <w:u w:val="single"/>
          <w:shd w:val="clear" w:color="auto" w:fill="FFFFFF"/>
        </w:rPr>
        <w:t>Parakalō</w:t>
      </w:r>
      <w:proofErr w:type="spellEnd"/>
      <w:r w:rsidR="0096144C">
        <w:rPr>
          <w:rFonts w:ascii="Segoe UI" w:hAnsi="Segoe UI" w:cs="Segoe UI"/>
          <w:shd w:val="clear" w:color="auto" w:fill="FFFFFF"/>
        </w:rPr>
        <w:t xml:space="preserve"> </w:t>
      </w:r>
      <w:r w:rsidR="00665DD0">
        <w:rPr>
          <w:rFonts w:ascii="Segoe UI" w:hAnsi="Segoe UI" w:cs="Segoe UI"/>
          <w:shd w:val="clear" w:color="auto" w:fill="FFFFFF"/>
        </w:rPr>
        <w:t xml:space="preserve">  </w:t>
      </w:r>
      <w:hyperlink r:id="rId8" w:history="1">
        <w:proofErr w:type="spellStart"/>
        <w:r w:rsidR="0096144C"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oun</w:t>
        </w:r>
        <w:proofErr w:type="spellEnd"/>
      </w:hyperlink>
      <w:r w:rsidR="0096144C" w:rsidRPr="0096144C">
        <w:rPr>
          <w:rFonts w:ascii="Segoe UI" w:hAnsi="Segoe UI" w:cs="Segoe UI"/>
          <w:shd w:val="clear" w:color="auto" w:fill="FFFFFF"/>
        </w:rPr>
        <w:t xml:space="preserve"> </w:t>
      </w:r>
      <w:r w:rsidR="0096144C">
        <w:rPr>
          <w:rFonts w:ascii="Segoe UI" w:hAnsi="Segoe UI" w:cs="Segoe UI"/>
          <w:shd w:val="clear" w:color="auto" w:fill="FFFFFF"/>
        </w:rPr>
        <w:t xml:space="preserve">    </w:t>
      </w:r>
      <w:r w:rsidR="00665DD0">
        <w:rPr>
          <w:rFonts w:ascii="Segoe UI" w:hAnsi="Segoe UI" w:cs="Segoe UI"/>
          <w:shd w:val="clear" w:color="auto" w:fill="FFFFFF"/>
        </w:rPr>
        <w:t xml:space="preserve"> </w:t>
      </w:r>
      <w:r w:rsidR="0096144C">
        <w:rPr>
          <w:rFonts w:ascii="Segoe UI" w:hAnsi="Segoe UI" w:cs="Segoe UI"/>
          <w:shd w:val="clear" w:color="auto" w:fill="FFFFFF"/>
        </w:rPr>
        <w:t xml:space="preserve"> </w:t>
      </w:r>
      <w:hyperlink r:id="rId9" w:history="1">
        <w:proofErr w:type="spellStart"/>
        <w:r w:rsidR="0096144C"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h</w:t>
        </w:r>
        <w:r w:rsid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y</w:t>
        </w:r>
        <w:r w:rsidR="0096144C"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mas</w:t>
        </w:r>
        <w:proofErr w:type="spellEnd"/>
      </w:hyperlink>
      <w:r w:rsidR="0096144C" w:rsidRPr="0096144C">
        <w:rPr>
          <w:rFonts w:ascii="Segoe UI" w:hAnsi="Segoe UI" w:cs="Segoe UI"/>
          <w:shd w:val="clear" w:color="auto" w:fill="FFFFFF"/>
        </w:rPr>
        <w:t xml:space="preserve"> </w:t>
      </w:r>
      <w:r w:rsidR="0096144C">
        <w:rPr>
          <w:rFonts w:ascii="Segoe UI" w:hAnsi="Segoe UI" w:cs="Segoe UI"/>
          <w:shd w:val="clear" w:color="auto" w:fill="FFFFFF"/>
        </w:rPr>
        <w:t xml:space="preserve"> </w:t>
      </w:r>
      <w:hyperlink r:id="rId10" w:history="1">
        <w:proofErr w:type="spellStart"/>
        <w:r w:rsidR="0096144C"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adelphoi</w:t>
        </w:r>
        <w:proofErr w:type="spellEnd"/>
        <w:r w:rsidR="0096144C"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,</w:t>
        </w:r>
      </w:hyperlink>
      <w:r w:rsidR="0096144C" w:rsidRPr="0096144C">
        <w:rPr>
          <w:rFonts w:ascii="Segoe UI" w:hAnsi="Segoe UI" w:cs="Segoe UI"/>
          <w:shd w:val="clear" w:color="auto" w:fill="FFFFFF"/>
        </w:rPr>
        <w:t xml:space="preserve"> </w:t>
      </w:r>
      <w:r w:rsidR="00665DD0">
        <w:rPr>
          <w:rFonts w:ascii="Segoe UI" w:hAnsi="Segoe UI" w:cs="Segoe UI"/>
          <w:shd w:val="clear" w:color="auto" w:fill="FFFFFF"/>
        </w:rPr>
        <w:t xml:space="preserve">   </w:t>
      </w:r>
      <w:r w:rsidR="0096144C">
        <w:rPr>
          <w:rFonts w:ascii="Segoe UI" w:hAnsi="Segoe UI" w:cs="Segoe UI"/>
          <w:shd w:val="clear" w:color="auto" w:fill="FFFFFF"/>
        </w:rPr>
        <w:t xml:space="preserve"> </w:t>
      </w:r>
      <w:hyperlink r:id="rId11" w:history="1">
        <w:proofErr w:type="spellStart"/>
        <w:r w:rsidR="0096144C"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dia</w:t>
        </w:r>
        <w:proofErr w:type="spellEnd"/>
      </w:hyperlink>
      <w:r w:rsidR="0096144C" w:rsidRPr="0096144C">
        <w:rPr>
          <w:rFonts w:ascii="Segoe UI" w:hAnsi="Segoe UI" w:cs="Segoe UI"/>
          <w:shd w:val="clear" w:color="auto" w:fill="FFFFFF"/>
        </w:rPr>
        <w:t xml:space="preserve"> </w:t>
      </w:r>
      <w:r w:rsidR="0096144C">
        <w:rPr>
          <w:rFonts w:ascii="Segoe UI" w:hAnsi="Segoe UI" w:cs="Segoe UI"/>
          <w:shd w:val="clear" w:color="auto" w:fill="FFFFFF"/>
        </w:rPr>
        <w:t xml:space="preserve">      </w:t>
      </w:r>
      <w:hyperlink r:id="rId12" w:history="1">
        <w:r w:rsidR="0096144C"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ton</w:t>
        </w:r>
      </w:hyperlink>
      <w:r w:rsidR="005F28F6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 xml:space="preserve">       </w:t>
      </w:r>
      <w:r w:rsidR="0096144C">
        <w:rPr>
          <w:rFonts w:ascii="Segoe UI" w:hAnsi="Segoe UI" w:cs="Segoe UI"/>
          <w:shd w:val="clear" w:color="auto" w:fill="FFFFFF"/>
        </w:rPr>
        <w:t xml:space="preserve"> </w:t>
      </w:r>
      <w:r w:rsidR="0096144C" w:rsidRPr="0096144C">
        <w:rPr>
          <w:rFonts w:ascii="Segoe UI" w:hAnsi="Segoe UI" w:cs="Segoe UI"/>
          <w:shd w:val="clear" w:color="auto" w:fill="FFFFFF"/>
        </w:rPr>
        <w:t xml:space="preserve"> </w:t>
      </w:r>
      <w:hyperlink r:id="rId13" w:history="1">
        <w:proofErr w:type="spellStart"/>
        <w:r w:rsidR="0096144C"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oiktirmon</w:t>
        </w:r>
        <w:proofErr w:type="spellEnd"/>
      </w:hyperlink>
      <w:r w:rsidR="0096144C" w:rsidRPr="0096144C">
        <w:rPr>
          <w:rFonts w:ascii="Segoe UI" w:hAnsi="Segoe UI" w:cs="Segoe UI"/>
          <w:shd w:val="clear" w:color="auto" w:fill="FFFFFF"/>
        </w:rPr>
        <w:t xml:space="preserve"> </w:t>
      </w:r>
      <w:r w:rsidR="0096144C">
        <w:rPr>
          <w:rFonts w:ascii="Segoe UI" w:hAnsi="Segoe UI" w:cs="Segoe UI"/>
          <w:shd w:val="clear" w:color="auto" w:fill="FFFFFF"/>
        </w:rPr>
        <w:t xml:space="preserve">     </w:t>
      </w:r>
      <w:r w:rsidR="005F28F6">
        <w:rPr>
          <w:rFonts w:ascii="Segoe UI" w:hAnsi="Segoe UI" w:cs="Segoe UI"/>
          <w:shd w:val="clear" w:color="auto" w:fill="FFFFFF"/>
        </w:rPr>
        <w:t xml:space="preserve">   </w:t>
      </w:r>
      <w:r w:rsidR="0096144C">
        <w:rPr>
          <w:rFonts w:ascii="Segoe UI" w:hAnsi="Segoe UI" w:cs="Segoe UI"/>
          <w:shd w:val="clear" w:color="auto" w:fill="FFFFFF"/>
        </w:rPr>
        <w:t xml:space="preserve"> </w:t>
      </w:r>
      <w:r w:rsidR="005F28F6">
        <w:rPr>
          <w:rFonts w:ascii="Segoe UI" w:hAnsi="Segoe UI" w:cs="Segoe UI"/>
          <w:shd w:val="clear" w:color="auto" w:fill="FFFFFF"/>
        </w:rPr>
        <w:t xml:space="preserve">     </w:t>
      </w:r>
      <w:hyperlink r:id="rId14" w:history="1">
        <w:proofErr w:type="spellStart"/>
        <w:r w:rsidR="0096144C"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tou</w:t>
        </w:r>
        <w:proofErr w:type="spellEnd"/>
      </w:hyperlink>
      <w:r w:rsidR="0096144C" w:rsidRPr="0096144C">
        <w:rPr>
          <w:rFonts w:ascii="Segoe UI" w:hAnsi="Segoe UI" w:cs="Segoe UI"/>
          <w:shd w:val="clear" w:color="auto" w:fill="FFFFFF"/>
        </w:rPr>
        <w:t xml:space="preserve"> </w:t>
      </w:r>
      <w:hyperlink r:id="rId15" w:history="1">
        <w:proofErr w:type="spellStart"/>
        <w:r w:rsidR="0096144C"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theou</w:t>
        </w:r>
        <w:proofErr w:type="spellEnd"/>
        <w:r w:rsidR="0096144C"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,</w:t>
        </w:r>
      </w:hyperlink>
      <w:r w:rsidR="0096144C" w:rsidRPr="0096144C">
        <w:rPr>
          <w:rFonts w:ascii="Segoe UI" w:hAnsi="Segoe UI" w:cs="Segoe UI"/>
          <w:shd w:val="clear" w:color="auto" w:fill="FFFFFF"/>
        </w:rPr>
        <w:t xml:space="preserve"> </w:t>
      </w:r>
      <w:r w:rsidR="0096144C">
        <w:rPr>
          <w:rFonts w:ascii="Segoe UI" w:hAnsi="Segoe UI" w:cs="Segoe UI"/>
          <w:shd w:val="clear" w:color="auto" w:fill="FFFFFF"/>
        </w:rPr>
        <w:br/>
        <w:t xml:space="preserve">          </w:t>
      </w:r>
      <w:r>
        <w:rPr>
          <w:rFonts w:ascii="Segoe UI" w:hAnsi="Segoe UI" w:cs="Segoe UI"/>
          <w:shd w:val="clear" w:color="auto" w:fill="FFFFFF"/>
        </w:rPr>
        <w:t xml:space="preserve">   </w:t>
      </w:r>
      <w:r w:rsidR="0096144C">
        <w:rPr>
          <w:rFonts w:ascii="Segoe UI" w:hAnsi="Segoe UI" w:cs="Segoe UI"/>
          <w:shd w:val="clear" w:color="auto" w:fill="FFFFFF"/>
        </w:rPr>
        <w:t xml:space="preserve">  </w:t>
      </w:r>
      <w:r w:rsidR="0096144C"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I exhort   therefore </w:t>
      </w:r>
      <w:r w:rsidR="00665DD0"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   </w:t>
      </w:r>
      <w:r w:rsidR="0096144C"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you      brothers   through </w:t>
      </w:r>
      <w:r w:rsidR="00665DD0"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 </w:t>
      </w:r>
      <w:r w:rsidR="0096144C"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 the  </w:t>
      </w:r>
      <w:r w:rsidR="005F28F6"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mercies (compassions) </w:t>
      </w:r>
      <w:r w:rsidR="0096144C"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 of God</w:t>
      </w:r>
    </w:p>
    <w:p w14:paraId="269C9351" w14:textId="504CE162" w:rsidR="0096144C" w:rsidRDefault="00000000" w:rsidP="009B731F">
      <w:pPr>
        <w:pStyle w:val="NormalWeb"/>
        <w:ind w:right="662"/>
        <w:rPr>
          <w:rFonts w:ascii="Segoe UI" w:hAnsi="Segoe UI" w:cs="Segoe UI"/>
          <w:shd w:val="clear" w:color="auto" w:fill="FFFFFF"/>
        </w:rPr>
      </w:pPr>
      <w:hyperlink r:id="rId16" w:history="1">
        <w:proofErr w:type="spellStart"/>
        <w:r w:rsidR="0096144C"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parastesai</w:t>
        </w:r>
        <w:proofErr w:type="spellEnd"/>
      </w:hyperlink>
      <w:r w:rsidR="0096144C">
        <w:rPr>
          <w:rFonts w:ascii="Segoe UI" w:hAnsi="Segoe UI" w:cs="Segoe UI"/>
          <w:shd w:val="clear" w:color="auto" w:fill="FFFFFF"/>
        </w:rPr>
        <w:t xml:space="preserve"> </w:t>
      </w:r>
      <w:r w:rsidR="00665DD0">
        <w:rPr>
          <w:rFonts w:ascii="Segoe UI" w:hAnsi="Segoe UI" w:cs="Segoe UI"/>
          <w:shd w:val="clear" w:color="auto" w:fill="FFFFFF"/>
        </w:rPr>
        <w:t xml:space="preserve"> </w:t>
      </w:r>
      <w:hyperlink r:id="rId17" w:history="1">
        <w:r w:rsidR="0096144C"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ta</w:t>
        </w:r>
      </w:hyperlink>
      <w:r w:rsidR="0096144C" w:rsidRPr="0096144C">
        <w:rPr>
          <w:rFonts w:ascii="Segoe UI" w:hAnsi="Segoe UI" w:cs="Segoe UI"/>
          <w:shd w:val="clear" w:color="auto" w:fill="FFFFFF"/>
        </w:rPr>
        <w:t xml:space="preserve"> </w:t>
      </w:r>
      <w:r w:rsidR="00665DD0">
        <w:rPr>
          <w:rFonts w:ascii="Segoe UI" w:hAnsi="Segoe UI" w:cs="Segoe UI"/>
          <w:shd w:val="clear" w:color="auto" w:fill="FFFFFF"/>
        </w:rPr>
        <w:t xml:space="preserve">  </w:t>
      </w:r>
      <w:hyperlink r:id="rId18" w:history="1">
        <w:proofErr w:type="spellStart"/>
        <w:r w:rsidR="0096144C"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somata</w:t>
        </w:r>
        <w:proofErr w:type="spellEnd"/>
      </w:hyperlink>
      <w:r w:rsidR="0096144C" w:rsidRPr="0096144C">
        <w:rPr>
          <w:rFonts w:ascii="Segoe UI" w:hAnsi="Segoe UI" w:cs="Segoe UI"/>
          <w:shd w:val="clear" w:color="auto" w:fill="FFFFFF"/>
        </w:rPr>
        <w:t xml:space="preserve"> </w:t>
      </w:r>
      <w:hyperlink r:id="rId19" w:history="1">
        <w:proofErr w:type="spellStart"/>
        <w:r w:rsid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hy</w:t>
        </w:r>
        <w:r w:rsidR="0096144C"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mon</w:t>
        </w:r>
        <w:proofErr w:type="spellEnd"/>
      </w:hyperlink>
      <w:r w:rsidR="0096144C" w:rsidRPr="0096144C">
        <w:rPr>
          <w:rFonts w:ascii="Segoe UI" w:hAnsi="Segoe UI" w:cs="Segoe UI"/>
          <w:shd w:val="clear" w:color="auto" w:fill="FFFFFF"/>
        </w:rPr>
        <w:t xml:space="preserve"> </w:t>
      </w:r>
      <w:r w:rsidR="00665DD0">
        <w:rPr>
          <w:rFonts w:ascii="Segoe UI" w:hAnsi="Segoe UI" w:cs="Segoe UI"/>
          <w:shd w:val="clear" w:color="auto" w:fill="FFFFFF"/>
        </w:rPr>
        <w:t xml:space="preserve">  </w:t>
      </w:r>
      <w:hyperlink r:id="rId20" w:history="1">
        <w:proofErr w:type="spellStart"/>
        <w:r w:rsidR="0096144C"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th</w:t>
        </w:r>
        <w:r w:rsid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y</w:t>
        </w:r>
        <w:r w:rsidR="0096144C"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sian</w:t>
        </w:r>
        <w:proofErr w:type="spellEnd"/>
      </w:hyperlink>
      <w:r w:rsidR="0096144C" w:rsidRPr="0096144C">
        <w:rPr>
          <w:rFonts w:ascii="Segoe UI" w:hAnsi="Segoe UI" w:cs="Segoe UI"/>
          <w:shd w:val="clear" w:color="auto" w:fill="FFFFFF"/>
        </w:rPr>
        <w:t xml:space="preserve"> </w:t>
      </w:r>
      <w:r w:rsidR="0096144C">
        <w:rPr>
          <w:rFonts w:ascii="Segoe UI" w:hAnsi="Segoe UI" w:cs="Segoe UI"/>
          <w:shd w:val="clear" w:color="auto" w:fill="FFFFFF"/>
        </w:rPr>
        <w:t xml:space="preserve">    </w:t>
      </w:r>
      <w:hyperlink r:id="rId21" w:history="1">
        <w:proofErr w:type="spellStart"/>
        <w:r w:rsidR="0096144C"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zosan</w:t>
        </w:r>
        <w:proofErr w:type="spellEnd"/>
      </w:hyperlink>
      <w:r w:rsidR="00665DD0">
        <w:rPr>
          <w:rFonts w:ascii="Segoe UI" w:hAnsi="Segoe UI" w:cs="Segoe UI"/>
          <w:shd w:val="clear" w:color="auto" w:fill="FFFFFF"/>
        </w:rPr>
        <w:t xml:space="preserve"> </w:t>
      </w:r>
      <w:r w:rsidR="0096144C">
        <w:rPr>
          <w:rFonts w:ascii="Segoe UI" w:hAnsi="Segoe UI" w:cs="Segoe UI"/>
          <w:shd w:val="clear" w:color="auto" w:fill="FFFFFF"/>
        </w:rPr>
        <w:t xml:space="preserve"> </w:t>
      </w:r>
      <w:proofErr w:type="spellStart"/>
      <w:r w:rsidR="0096144C">
        <w:rPr>
          <w:rFonts w:ascii="Segoe UI" w:hAnsi="Segoe UI" w:cs="Segoe UI"/>
          <w:shd w:val="clear" w:color="auto" w:fill="FFFFFF"/>
        </w:rPr>
        <w:t>h</w:t>
      </w:r>
      <w:hyperlink r:id="rId22" w:history="1">
        <w:r w:rsidR="0096144C"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agian</w:t>
        </w:r>
        <w:proofErr w:type="spellEnd"/>
      </w:hyperlink>
      <w:r w:rsidR="0096144C" w:rsidRPr="0096144C">
        <w:rPr>
          <w:rFonts w:ascii="Segoe UI" w:hAnsi="Segoe UI" w:cs="Segoe UI"/>
          <w:shd w:val="clear" w:color="auto" w:fill="FFFFFF"/>
        </w:rPr>
        <w:t xml:space="preserve"> </w:t>
      </w:r>
      <w:hyperlink r:id="rId23" w:history="1">
        <w:r w:rsidR="00665DD0"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to</w:t>
        </w:r>
      </w:hyperlink>
      <w:r w:rsidR="00665DD0" w:rsidRPr="0096144C">
        <w:rPr>
          <w:rFonts w:ascii="Segoe UI" w:hAnsi="Segoe UI" w:cs="Segoe UI"/>
          <w:shd w:val="clear" w:color="auto" w:fill="FFFFFF"/>
        </w:rPr>
        <w:t xml:space="preserve"> </w:t>
      </w:r>
      <w:hyperlink r:id="rId24" w:history="1">
        <w:proofErr w:type="spellStart"/>
        <w:r w:rsidR="00665DD0"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theo</w:t>
        </w:r>
        <w:proofErr w:type="spellEnd"/>
      </w:hyperlink>
      <w:r w:rsidR="00665DD0">
        <w:rPr>
          <w:rFonts w:ascii="Segoe UI" w:hAnsi="Segoe UI" w:cs="Segoe UI"/>
          <w:shd w:val="clear" w:color="auto" w:fill="FFFFFF"/>
        </w:rPr>
        <w:t xml:space="preserve">   </w:t>
      </w:r>
      <w:hyperlink r:id="rId25" w:history="1">
        <w:proofErr w:type="spellStart"/>
        <w:r w:rsidR="0096144C"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euareston</w:t>
        </w:r>
        <w:proofErr w:type="spellEnd"/>
      </w:hyperlink>
      <w:r w:rsidR="0096144C" w:rsidRPr="0096144C">
        <w:rPr>
          <w:rFonts w:ascii="Segoe UI" w:hAnsi="Segoe UI" w:cs="Segoe UI"/>
          <w:shd w:val="clear" w:color="auto" w:fill="FFFFFF"/>
        </w:rPr>
        <w:t xml:space="preserve"> </w:t>
      </w:r>
      <w:r w:rsidR="00665DD0">
        <w:rPr>
          <w:rFonts w:ascii="Segoe UI" w:hAnsi="Segoe UI" w:cs="Segoe UI"/>
          <w:shd w:val="clear" w:color="auto" w:fill="FFFFFF"/>
        </w:rPr>
        <w:t xml:space="preserve">    </w:t>
      </w:r>
      <w:hyperlink r:id="rId26" w:history="1">
        <w:r w:rsidR="00665DD0"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ten</w:t>
        </w:r>
      </w:hyperlink>
      <w:r w:rsidR="00665DD0" w:rsidRPr="0096144C">
        <w:rPr>
          <w:rFonts w:ascii="Segoe UI" w:hAnsi="Segoe UI" w:cs="Segoe UI"/>
          <w:shd w:val="clear" w:color="auto" w:fill="FFFFFF"/>
        </w:rPr>
        <w:t xml:space="preserve"> </w:t>
      </w:r>
      <w:r w:rsidR="0096144C">
        <w:rPr>
          <w:rFonts w:ascii="Segoe UI" w:hAnsi="Segoe UI" w:cs="Segoe UI"/>
          <w:shd w:val="clear" w:color="auto" w:fill="FFFFFF"/>
        </w:rPr>
        <w:br/>
      </w:r>
      <w:r w:rsidR="0096144C">
        <w:rPr>
          <w:rFonts w:ascii="Arial" w:hAnsi="Arial" w:cs="Arial"/>
          <w:color w:val="D55500"/>
          <w:sz w:val="23"/>
          <w:szCs w:val="23"/>
          <w:shd w:val="clear" w:color="auto" w:fill="FFFFFF"/>
        </w:rPr>
        <w:t>to present</w:t>
      </w:r>
      <w:r w:rsidR="00665DD0"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 </w:t>
      </w:r>
      <w:r w:rsidR="0096144C"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 the </w:t>
      </w:r>
      <w:r w:rsidR="00665DD0"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  </w:t>
      </w:r>
      <w:r w:rsidR="0096144C"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bodies of you   a sacrifice   living   </w:t>
      </w:r>
      <w:r w:rsidR="00665DD0"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 </w:t>
      </w:r>
      <w:r w:rsidR="0096144C">
        <w:rPr>
          <w:rFonts w:ascii="Arial" w:hAnsi="Arial" w:cs="Arial"/>
          <w:color w:val="D55500"/>
          <w:sz w:val="23"/>
          <w:szCs w:val="23"/>
          <w:shd w:val="clear" w:color="auto" w:fill="FFFFFF"/>
        </w:rPr>
        <w:t>holy</w:t>
      </w:r>
      <w:r w:rsidR="00665DD0"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     to God   well-pleasing  which is  </w:t>
      </w:r>
    </w:p>
    <w:p w14:paraId="266CC9FB" w14:textId="5EC89400" w:rsidR="0096144C" w:rsidRPr="0096144C" w:rsidRDefault="00000000" w:rsidP="0096144C">
      <w:pPr>
        <w:pStyle w:val="NormalWeb"/>
        <w:spacing w:after="0"/>
        <w:ind w:right="662"/>
        <w:rPr>
          <w:rFonts w:ascii="Segoe UI" w:hAnsi="Segoe UI" w:cs="Segoe UI"/>
          <w:color w:val="000000"/>
          <w:shd w:val="clear" w:color="auto" w:fill="FFFFFF"/>
        </w:rPr>
      </w:pPr>
      <w:hyperlink r:id="rId27" w:history="1">
        <w:proofErr w:type="spellStart"/>
        <w:r w:rsidR="0096144C"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logiken</w:t>
        </w:r>
        <w:proofErr w:type="spellEnd"/>
      </w:hyperlink>
      <w:r w:rsidR="0096144C" w:rsidRPr="0096144C">
        <w:rPr>
          <w:rFonts w:ascii="Segoe UI" w:hAnsi="Segoe UI" w:cs="Segoe UI"/>
          <w:shd w:val="clear" w:color="auto" w:fill="FFFFFF"/>
        </w:rPr>
        <w:t xml:space="preserve"> </w:t>
      </w:r>
      <w:r w:rsidR="00665DD0">
        <w:rPr>
          <w:rFonts w:ascii="Segoe UI" w:hAnsi="Segoe UI" w:cs="Segoe UI"/>
          <w:shd w:val="clear" w:color="auto" w:fill="FFFFFF"/>
        </w:rPr>
        <w:t xml:space="preserve">      </w:t>
      </w:r>
      <w:hyperlink r:id="rId28" w:history="1">
        <w:proofErr w:type="spellStart"/>
        <w:r w:rsidR="0096144C"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latreian</w:t>
        </w:r>
        <w:proofErr w:type="spellEnd"/>
      </w:hyperlink>
      <w:r w:rsidR="0096144C" w:rsidRPr="0096144C">
        <w:rPr>
          <w:rFonts w:ascii="Segoe UI" w:hAnsi="Segoe UI" w:cs="Segoe UI"/>
          <w:shd w:val="clear" w:color="auto" w:fill="FFFFFF"/>
        </w:rPr>
        <w:t xml:space="preserve"> </w:t>
      </w:r>
      <w:r w:rsidR="00665DD0">
        <w:rPr>
          <w:rFonts w:ascii="Segoe UI" w:hAnsi="Segoe UI" w:cs="Segoe UI"/>
          <w:shd w:val="clear" w:color="auto" w:fill="FFFFFF"/>
        </w:rPr>
        <w:t xml:space="preserve"> </w:t>
      </w:r>
      <w:hyperlink r:id="rId29" w:history="1">
        <w:proofErr w:type="spellStart"/>
        <w:r w:rsidR="0096144C"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h</w:t>
        </w:r>
        <w:r w:rsidR="00665DD0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y</w:t>
        </w:r>
        <w:r w:rsidR="0096144C"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mon</w:t>
        </w:r>
        <w:proofErr w:type="spellEnd"/>
      </w:hyperlink>
      <w:r w:rsidR="00665DD0">
        <w:rPr>
          <w:rFonts w:ascii="Segoe UI" w:hAnsi="Segoe UI" w:cs="Segoe UI"/>
          <w:shd w:val="clear" w:color="auto" w:fill="FFFFFF"/>
        </w:rPr>
        <w:br/>
      </w:r>
      <w:r w:rsidR="00665DD0">
        <w:rPr>
          <w:rFonts w:ascii="Arial" w:hAnsi="Arial" w:cs="Arial"/>
          <w:color w:val="D55500"/>
          <w:sz w:val="23"/>
          <w:szCs w:val="23"/>
          <w:shd w:val="clear" w:color="auto" w:fill="FFFFFF"/>
        </w:rPr>
        <w:t>reasonable  service  of you</w:t>
      </w:r>
      <w:r w:rsidR="00B1440B">
        <w:rPr>
          <w:rFonts w:ascii="Arial" w:hAnsi="Arial" w:cs="Arial"/>
          <w:color w:val="D55500"/>
          <w:sz w:val="23"/>
          <w:szCs w:val="23"/>
          <w:shd w:val="clear" w:color="auto" w:fill="FFFFFF"/>
        </w:rPr>
        <w:br/>
        <w:t xml:space="preserve"> (true?)</w:t>
      </w:r>
    </w:p>
    <w:p w14:paraId="3E12D63E" w14:textId="77777777" w:rsidR="00B1440B" w:rsidRDefault="00B1440B" w:rsidP="009B731F">
      <w:pPr>
        <w:pStyle w:val="NormalWeb"/>
        <w:spacing w:after="0"/>
        <w:ind w:right="662"/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3503B3AE" w14:textId="49149296" w:rsidR="009B731F" w:rsidRDefault="00B1440B" w:rsidP="009B731F">
      <w:pPr>
        <w:pStyle w:val="NormalWeb"/>
        <w:spacing w:after="0"/>
        <w:ind w:right="662"/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</w:pPr>
      <w:r w:rsidRPr="00B1440B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VERSE 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2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 xml:space="preserve">  </w:t>
      </w:r>
      <w:r w:rsidR="009B731F" w:rsidRP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 xml:space="preserve">kai </w:t>
      </w:r>
      <w:r w:rsid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 xml:space="preserve">   </w:t>
      </w:r>
      <w:proofErr w:type="gramStart"/>
      <w:r w:rsidR="009B731F" w:rsidRP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 xml:space="preserve">me </w:t>
      </w:r>
      <w:r w:rsid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 xml:space="preserve"> </w:t>
      </w:r>
      <w:proofErr w:type="spellStart"/>
      <w:r w:rsidR="009B731F" w:rsidRP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>suschematizesthe</w:t>
      </w:r>
      <w:proofErr w:type="spellEnd"/>
      <w:proofErr w:type="gramEnd"/>
      <w:r w:rsidR="009B731F" w:rsidRP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 xml:space="preserve"> </w:t>
      </w:r>
      <w:r w:rsid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 xml:space="preserve">  </w:t>
      </w:r>
      <w:r w:rsidR="009B731F" w:rsidRP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 xml:space="preserve">to </w:t>
      </w:r>
      <w:r w:rsid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 xml:space="preserve">   </w:t>
      </w:r>
      <w:proofErr w:type="spellStart"/>
      <w:r w:rsidR="009B731F" w:rsidRP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>aioni</w:t>
      </w:r>
      <w:proofErr w:type="spellEnd"/>
      <w:r w:rsidR="009B731F" w:rsidRP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 xml:space="preserve"> </w:t>
      </w:r>
      <w:proofErr w:type="spellStart"/>
      <w:r w:rsidR="009B731F" w:rsidRP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>touto</w:t>
      </w:r>
      <w:proofErr w:type="spellEnd"/>
      <w:r w:rsidR="009B731F" w:rsidRP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 xml:space="preserve">, </w:t>
      </w:r>
      <w:proofErr w:type="spellStart"/>
      <w:r w:rsidR="009B731F" w:rsidRP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>alla</w:t>
      </w:r>
      <w:proofErr w:type="spellEnd"/>
      <w:r w:rsidR="009B731F" w:rsidRP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 xml:space="preserve"> </w:t>
      </w:r>
      <w:r w:rsid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 xml:space="preserve">   </w:t>
      </w:r>
      <w:proofErr w:type="spellStart"/>
      <w:r w:rsidR="009B731F" w:rsidRP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>metamorphousthe</w:t>
      </w:r>
      <w:proofErr w:type="spellEnd"/>
      <w:r w:rsidR="009B731F" w:rsidRP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 xml:space="preserve">  </w:t>
      </w:r>
      <w:r w:rsid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br/>
      </w:r>
      <w:r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                 </w:t>
      </w:r>
      <w:r w:rsidR="009B731F">
        <w:rPr>
          <w:rFonts w:ascii="Arial" w:hAnsi="Arial" w:cs="Arial"/>
          <w:color w:val="D55500"/>
          <w:sz w:val="23"/>
          <w:szCs w:val="23"/>
          <w:shd w:val="clear" w:color="auto" w:fill="FFFFFF"/>
        </w:rPr>
        <w:t>And</w:t>
      </w:r>
      <w:r w:rsidR="009B731F"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  </w:t>
      </w:r>
      <w:r w:rsidR="009B731F">
        <w:rPr>
          <w:rFonts w:ascii="Arial" w:hAnsi="Arial" w:cs="Arial"/>
          <w:color w:val="D55500"/>
          <w:sz w:val="23"/>
          <w:szCs w:val="23"/>
          <w:shd w:val="clear" w:color="auto" w:fill="FFFFFF"/>
        </w:rPr>
        <w:t>not</w:t>
      </w:r>
      <w:r w:rsidR="009B731F"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   </w:t>
      </w:r>
      <w:r w:rsidR="009B731F">
        <w:rPr>
          <w:rFonts w:ascii="Arial" w:hAnsi="Arial" w:cs="Arial"/>
          <w:color w:val="D55500"/>
          <w:sz w:val="23"/>
          <w:szCs w:val="23"/>
          <w:shd w:val="clear" w:color="auto" w:fill="FFFFFF"/>
        </w:rPr>
        <w:t>be conformed</w:t>
      </w:r>
      <w:r w:rsidR="009B731F"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       </w:t>
      </w:r>
      <w:r w:rsidR="009B731F">
        <w:rPr>
          <w:rFonts w:ascii="Arial" w:hAnsi="Arial" w:cs="Arial"/>
          <w:color w:val="D55500"/>
          <w:sz w:val="23"/>
          <w:szCs w:val="23"/>
          <w:shd w:val="clear" w:color="auto" w:fill="FFFFFF"/>
        </w:rPr>
        <w:t>to the</w:t>
      </w:r>
      <w:r w:rsidR="009B731F"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  </w:t>
      </w:r>
      <w:r w:rsidR="009B731F">
        <w:rPr>
          <w:rFonts w:ascii="Arial" w:hAnsi="Arial" w:cs="Arial"/>
          <w:color w:val="D55500"/>
          <w:sz w:val="23"/>
          <w:szCs w:val="23"/>
          <w:shd w:val="clear" w:color="auto" w:fill="FFFFFF"/>
        </w:rPr>
        <w:t>age</w:t>
      </w:r>
      <w:r w:rsidR="009B731F"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   </w:t>
      </w:r>
      <w:r w:rsidR="009B731F">
        <w:rPr>
          <w:rFonts w:ascii="Arial" w:hAnsi="Arial" w:cs="Arial"/>
          <w:color w:val="D55500"/>
          <w:sz w:val="23"/>
          <w:szCs w:val="23"/>
          <w:shd w:val="clear" w:color="auto" w:fill="FFFFFF"/>
        </w:rPr>
        <w:t>this</w:t>
      </w:r>
      <w:r w:rsidR="009B731F"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     </w:t>
      </w:r>
      <w:r w:rsidR="009B731F">
        <w:rPr>
          <w:rFonts w:ascii="Arial" w:hAnsi="Arial" w:cs="Arial"/>
          <w:color w:val="D55500"/>
          <w:sz w:val="23"/>
          <w:szCs w:val="23"/>
          <w:shd w:val="clear" w:color="auto" w:fill="FFFFFF"/>
        </w:rPr>
        <w:t>but</w:t>
      </w:r>
      <w:r w:rsidR="009B731F"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     </w:t>
      </w:r>
      <w:r w:rsidR="009B731F">
        <w:rPr>
          <w:rFonts w:ascii="Arial" w:hAnsi="Arial" w:cs="Arial"/>
          <w:color w:val="D55500"/>
          <w:sz w:val="23"/>
          <w:szCs w:val="23"/>
          <w:shd w:val="clear" w:color="auto" w:fill="FFFFFF"/>
        </w:rPr>
        <w:t>be transformed</w:t>
      </w:r>
    </w:p>
    <w:p w14:paraId="6820851E" w14:textId="268169C7" w:rsidR="009B731F" w:rsidRDefault="009B731F" w:rsidP="009B731F">
      <w:pPr>
        <w:pStyle w:val="NormalWeb"/>
        <w:spacing w:after="0"/>
        <w:ind w:right="662"/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</w:pPr>
      <w:proofErr w:type="spellStart"/>
      <w:r w:rsidRP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>te</w:t>
      </w:r>
      <w:proofErr w:type="spellEnd"/>
      <w:r w:rsidRP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 xml:space="preserve"> </w:t>
      </w:r>
      <w:r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 xml:space="preserve">       </w:t>
      </w:r>
      <w:proofErr w:type="spellStart"/>
      <w:r w:rsidRP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>anakainosei</w:t>
      </w:r>
      <w:proofErr w:type="spellEnd"/>
      <w:r w:rsidRP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 xml:space="preserve"> </w:t>
      </w:r>
      <w:r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 xml:space="preserve">  </w:t>
      </w:r>
      <w:proofErr w:type="spellStart"/>
      <w:r w:rsidRP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>tou</w:t>
      </w:r>
      <w:proofErr w:type="spellEnd"/>
      <w:r w:rsidRP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 xml:space="preserve"> </w:t>
      </w:r>
      <w:r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 xml:space="preserve">    </w:t>
      </w:r>
      <w:proofErr w:type="spellStart"/>
      <w:r w:rsidRP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>noos</w:t>
      </w:r>
      <w:proofErr w:type="spellEnd"/>
      <w:r w:rsidRP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 xml:space="preserve"> </w:t>
      </w:r>
      <w:r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 xml:space="preserve">  </w:t>
      </w:r>
      <w:proofErr w:type="spellStart"/>
      <w:r w:rsidRP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>eis</w:t>
      </w:r>
      <w:proofErr w:type="spellEnd"/>
      <w:r w:rsidRP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 xml:space="preserve"> </w:t>
      </w:r>
      <w:r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 xml:space="preserve">  </w:t>
      </w:r>
      <w:proofErr w:type="gramStart"/>
      <w:r w:rsidRP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 xml:space="preserve">to </w:t>
      </w:r>
      <w:r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 xml:space="preserve"> </w:t>
      </w:r>
      <w:proofErr w:type="spellStart"/>
      <w:r w:rsidRP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>dokimazein</w:t>
      </w:r>
      <w:proofErr w:type="spellEnd"/>
      <w:proofErr w:type="gramEnd"/>
      <w:r w:rsidRP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 xml:space="preserve"> humas </w:t>
      </w:r>
      <w:r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 xml:space="preserve">     </w:t>
      </w:r>
      <w:proofErr w:type="spellStart"/>
      <w:r w:rsidRP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>ti</w:t>
      </w:r>
      <w:proofErr w:type="spellEnd"/>
      <w:r w:rsidRP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 xml:space="preserve"> </w:t>
      </w:r>
      <w:r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 xml:space="preserve">        </w:t>
      </w:r>
      <w:r w:rsidRP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>to</w:t>
      </w:r>
      <w:r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 xml:space="preserve">     </w:t>
      </w:r>
      <w:r w:rsidRP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 xml:space="preserve"> </w:t>
      </w:r>
      <w:proofErr w:type="spellStart"/>
      <w:r w:rsidRP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>thelema</w:t>
      </w:r>
      <w:proofErr w:type="spellEnd"/>
      <w:r w:rsidRP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 xml:space="preserve"> </w:t>
      </w:r>
      <w:r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br/>
      </w:r>
      <w:r>
        <w:rPr>
          <w:rFonts w:ascii="Arial" w:hAnsi="Arial" w:cs="Arial"/>
          <w:color w:val="D55500"/>
          <w:sz w:val="23"/>
          <w:szCs w:val="23"/>
          <w:shd w:val="clear" w:color="auto" w:fill="FFFFFF"/>
        </w:rPr>
        <w:t>by the</w:t>
      </w:r>
      <w:r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   </w:t>
      </w:r>
      <w:r>
        <w:rPr>
          <w:rFonts w:ascii="Arial" w:hAnsi="Arial" w:cs="Arial"/>
          <w:color w:val="D55500"/>
          <w:sz w:val="23"/>
          <w:szCs w:val="23"/>
          <w:shd w:val="clear" w:color="auto" w:fill="FFFFFF"/>
        </w:rPr>
        <w:t>renewing</w:t>
      </w:r>
      <w:r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      </w:t>
      </w:r>
      <w:r>
        <w:rPr>
          <w:rFonts w:ascii="Arial" w:hAnsi="Arial" w:cs="Arial"/>
          <w:color w:val="D55500"/>
          <w:sz w:val="23"/>
          <w:szCs w:val="23"/>
          <w:shd w:val="clear" w:color="auto" w:fill="FFFFFF"/>
        </w:rPr>
        <w:t>of the</w:t>
      </w:r>
      <w:r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  </w:t>
      </w:r>
      <w:r>
        <w:rPr>
          <w:rFonts w:ascii="Arial" w:hAnsi="Arial" w:cs="Arial"/>
          <w:color w:val="D55500"/>
          <w:sz w:val="23"/>
          <w:szCs w:val="23"/>
          <w:shd w:val="clear" w:color="auto" w:fill="FFFFFF"/>
        </w:rPr>
        <w:t>mind</w:t>
      </w:r>
      <w:r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    </w:t>
      </w:r>
      <w:r>
        <w:rPr>
          <w:rFonts w:ascii="Arial" w:hAnsi="Arial" w:cs="Arial"/>
          <w:color w:val="D55500"/>
          <w:sz w:val="23"/>
          <w:szCs w:val="23"/>
          <w:shd w:val="clear" w:color="auto" w:fill="FFFFFF"/>
        </w:rPr>
        <w:t>for</w:t>
      </w:r>
      <w:r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   --    </w:t>
      </w:r>
      <w:r>
        <w:rPr>
          <w:rFonts w:ascii="Arial" w:hAnsi="Arial" w:cs="Arial"/>
          <w:color w:val="D55500"/>
          <w:sz w:val="23"/>
          <w:szCs w:val="23"/>
          <w:shd w:val="clear" w:color="auto" w:fill="FFFFFF"/>
        </w:rPr>
        <w:t>to prove</w:t>
      </w:r>
      <w:r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       </w:t>
      </w:r>
      <w:r>
        <w:rPr>
          <w:rFonts w:ascii="Arial" w:hAnsi="Arial" w:cs="Arial"/>
          <w:color w:val="D55500"/>
          <w:sz w:val="23"/>
          <w:szCs w:val="23"/>
          <w:shd w:val="clear" w:color="auto" w:fill="FFFFFF"/>
        </w:rPr>
        <w:t>by you</w:t>
      </w:r>
      <w:r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  </w:t>
      </w:r>
      <w:r>
        <w:rPr>
          <w:rFonts w:ascii="Arial" w:hAnsi="Arial" w:cs="Arial"/>
          <w:color w:val="D55500"/>
          <w:sz w:val="23"/>
          <w:szCs w:val="23"/>
          <w:shd w:val="clear" w:color="auto" w:fill="FFFFFF"/>
        </w:rPr>
        <w:t>what [is]</w:t>
      </w:r>
      <w:r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  </w:t>
      </w:r>
      <w:r>
        <w:rPr>
          <w:rFonts w:ascii="Arial" w:hAnsi="Arial" w:cs="Arial"/>
          <w:color w:val="D55500"/>
          <w:sz w:val="23"/>
          <w:szCs w:val="23"/>
          <w:shd w:val="clear" w:color="auto" w:fill="FFFFFF"/>
        </w:rPr>
        <w:t>the</w:t>
      </w:r>
      <w:r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      </w:t>
      </w:r>
      <w:r>
        <w:rPr>
          <w:rFonts w:ascii="Arial" w:hAnsi="Arial" w:cs="Arial"/>
          <w:color w:val="D55500"/>
          <w:sz w:val="23"/>
          <w:szCs w:val="23"/>
          <w:shd w:val="clear" w:color="auto" w:fill="FFFFFF"/>
        </w:rPr>
        <w:t>will</w:t>
      </w:r>
    </w:p>
    <w:p w14:paraId="6217E79B" w14:textId="412FFC21" w:rsidR="009B731F" w:rsidRPr="009B731F" w:rsidRDefault="009B731F" w:rsidP="009B731F">
      <w:pPr>
        <w:pStyle w:val="NormalWeb"/>
        <w:spacing w:after="0"/>
        <w:ind w:right="662"/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</w:pPr>
      <w:proofErr w:type="spellStart"/>
      <w:r w:rsidRP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>tou</w:t>
      </w:r>
      <w:proofErr w:type="spellEnd"/>
      <w:r w:rsidRP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 xml:space="preserve"> </w:t>
      </w:r>
      <w:proofErr w:type="spellStart"/>
      <w:proofErr w:type="gramStart"/>
      <w:r w:rsidRP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>Theou</w:t>
      </w:r>
      <w:proofErr w:type="spellEnd"/>
      <w:r w:rsidRP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 xml:space="preserve">, </w:t>
      </w:r>
      <w:r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 xml:space="preserve"> </w:t>
      </w:r>
      <w:r w:rsidRP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>to</w:t>
      </w:r>
      <w:proofErr w:type="gramEnd"/>
      <w:r w:rsidRP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 xml:space="preserve"> </w:t>
      </w:r>
      <w:r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 xml:space="preserve">  </w:t>
      </w:r>
      <w:proofErr w:type="spellStart"/>
      <w:r w:rsidRP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>agathon</w:t>
      </w:r>
      <w:proofErr w:type="spellEnd"/>
      <w:r w:rsidRP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 xml:space="preserve"> </w:t>
      </w:r>
      <w:r w:rsidR="00B1440B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 xml:space="preserve"> </w:t>
      </w:r>
      <w:r w:rsidRP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 xml:space="preserve">kai </w:t>
      </w:r>
      <w:r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 xml:space="preserve">  </w:t>
      </w:r>
      <w:r w:rsidR="00B1440B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 xml:space="preserve"> </w:t>
      </w:r>
      <w:r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 xml:space="preserve"> </w:t>
      </w:r>
      <w:proofErr w:type="spellStart"/>
      <w:r w:rsidRP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>euareston</w:t>
      </w:r>
      <w:proofErr w:type="spellEnd"/>
      <w:r w:rsidRP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 xml:space="preserve"> </w:t>
      </w:r>
      <w:r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 xml:space="preserve">     </w:t>
      </w:r>
      <w:r w:rsidRP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 xml:space="preserve">kai </w:t>
      </w:r>
      <w:r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 xml:space="preserve">   </w:t>
      </w:r>
      <w:proofErr w:type="spellStart"/>
      <w:r w:rsidRP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>teleion</w:t>
      </w:r>
      <w:proofErr w:type="spellEnd"/>
      <w:r w:rsidRPr="009B731F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>.</w:t>
      </w:r>
      <w:r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br/>
      </w:r>
      <w:r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--    </w:t>
      </w:r>
      <w:r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D55500"/>
          <w:sz w:val="23"/>
          <w:szCs w:val="23"/>
          <w:shd w:val="clear" w:color="auto" w:fill="FFFFFF"/>
        </w:rPr>
        <w:t>of God</w:t>
      </w:r>
      <w:r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  </w:t>
      </w:r>
      <w:r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-- </w:t>
      </w:r>
      <w:r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  </w:t>
      </w:r>
      <w:r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   good</w:t>
      </w:r>
      <w:r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     </w:t>
      </w:r>
      <w:r>
        <w:rPr>
          <w:rFonts w:ascii="Arial" w:hAnsi="Arial" w:cs="Arial"/>
          <w:color w:val="D55500"/>
          <w:sz w:val="23"/>
          <w:szCs w:val="23"/>
          <w:shd w:val="clear" w:color="auto" w:fill="FFFFFF"/>
        </w:rPr>
        <w:t>and</w:t>
      </w:r>
      <w:r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   </w:t>
      </w:r>
      <w:r>
        <w:rPr>
          <w:rFonts w:ascii="Arial" w:hAnsi="Arial" w:cs="Arial"/>
          <w:color w:val="D55500"/>
          <w:sz w:val="23"/>
          <w:szCs w:val="23"/>
          <w:shd w:val="clear" w:color="auto" w:fill="FFFFFF"/>
        </w:rPr>
        <w:t>well-pleasing</w:t>
      </w:r>
      <w:r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 </w:t>
      </w:r>
      <w:r w:rsidR="00B1440B"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  </w:t>
      </w:r>
      <w:r>
        <w:rPr>
          <w:rFonts w:ascii="Arial" w:hAnsi="Arial" w:cs="Arial"/>
          <w:color w:val="D55500"/>
          <w:sz w:val="23"/>
          <w:szCs w:val="23"/>
          <w:shd w:val="clear" w:color="auto" w:fill="FFFFFF"/>
        </w:rPr>
        <w:t>and</w:t>
      </w:r>
      <w:r w:rsidR="00B1440B"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   </w:t>
      </w:r>
      <w:r w:rsidR="00B1440B">
        <w:rPr>
          <w:rFonts w:ascii="Arial" w:hAnsi="Arial" w:cs="Arial"/>
          <w:color w:val="D55500"/>
          <w:sz w:val="23"/>
          <w:szCs w:val="23"/>
          <w:shd w:val="clear" w:color="auto" w:fill="FFFFFF"/>
        </w:rPr>
        <w:t>perfect</w:t>
      </w:r>
    </w:p>
    <w:p w14:paraId="59BF3513" w14:textId="77777777" w:rsidR="009B731F" w:rsidRDefault="009B731F" w:rsidP="009965E5">
      <w:pPr>
        <w:pStyle w:val="NormalWeb"/>
        <w:spacing w:before="0" w:beforeAutospacing="0" w:after="0" w:afterAutospacing="0"/>
        <w:ind w:right="662"/>
        <w:rPr>
          <w:rFonts w:ascii="Segoe UI" w:hAnsi="Segoe UI" w:cs="Segoe UI"/>
          <w:b/>
          <w:bCs/>
          <w:color w:val="000000"/>
          <w:sz w:val="22"/>
          <w:szCs w:val="22"/>
          <w:shd w:val="clear" w:color="auto" w:fill="FFFFFF"/>
        </w:rPr>
      </w:pPr>
    </w:p>
    <w:p w14:paraId="704594CC" w14:textId="77777777" w:rsidR="009B731F" w:rsidRDefault="009B731F" w:rsidP="009965E5">
      <w:pPr>
        <w:pStyle w:val="NormalWeb"/>
        <w:spacing w:before="0" w:beforeAutospacing="0" w:after="0" w:afterAutospacing="0"/>
        <w:ind w:right="662"/>
        <w:rPr>
          <w:rFonts w:ascii="Segoe UI" w:hAnsi="Segoe UI" w:cs="Segoe UI"/>
          <w:b/>
          <w:bCs/>
          <w:color w:val="000000"/>
          <w:sz w:val="22"/>
          <w:szCs w:val="22"/>
          <w:shd w:val="clear" w:color="auto" w:fill="FFFFFF"/>
        </w:rPr>
      </w:pPr>
    </w:p>
    <w:sectPr w:rsidR="009B731F" w:rsidSect="00A72275">
      <w:headerReference w:type="default" r:id="rId30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21661" w14:textId="77777777" w:rsidR="00C03C3C" w:rsidRDefault="00C03C3C" w:rsidP="005F31CB">
      <w:pPr>
        <w:spacing w:after="0" w:line="240" w:lineRule="auto"/>
      </w:pPr>
      <w:r>
        <w:separator/>
      </w:r>
    </w:p>
  </w:endnote>
  <w:endnote w:type="continuationSeparator" w:id="0">
    <w:p w14:paraId="5F3DF701" w14:textId="77777777" w:rsidR="00C03C3C" w:rsidRDefault="00C03C3C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D5249" w14:textId="77777777" w:rsidR="00C03C3C" w:rsidRDefault="00C03C3C" w:rsidP="005F31CB">
      <w:pPr>
        <w:spacing w:after="0" w:line="240" w:lineRule="auto"/>
      </w:pPr>
      <w:r>
        <w:separator/>
      </w:r>
    </w:p>
  </w:footnote>
  <w:footnote w:type="continuationSeparator" w:id="0">
    <w:p w14:paraId="0072CEF3" w14:textId="77777777" w:rsidR="00C03C3C" w:rsidRDefault="00C03C3C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0E33F0C9" w:rsidR="005F31CB" w:rsidRPr="00B40478" w:rsidRDefault="00BD3532" w:rsidP="005F31CB">
    <w:pPr>
      <w:pStyle w:val="Header"/>
      <w:ind w:right="-367"/>
      <w:rPr>
        <w:b/>
      </w:rPr>
    </w:pPr>
    <w:r>
      <w:rPr>
        <w:b/>
      </w:rPr>
      <w:t>Romans</w:t>
    </w:r>
    <w:r w:rsidR="0096144C">
      <w:rPr>
        <w:b/>
      </w:rPr>
      <w:t xml:space="preserve"> </w:t>
    </w:r>
    <w:r w:rsidR="009965E5">
      <w:rPr>
        <w:b/>
      </w:rPr>
      <w:t>12:1-2</w:t>
    </w:r>
    <w:r w:rsidR="0096144C">
      <w:rPr>
        <w:b/>
      </w:rPr>
      <w:t xml:space="preserve"> </w:t>
    </w:r>
    <w:r w:rsidR="009965E5">
      <w:rPr>
        <w:b/>
      </w:rPr>
      <w:t>(Part</w:t>
    </w:r>
    <w:r w:rsidR="0096144C">
      <w:rPr>
        <w:b/>
      </w:rPr>
      <w:t xml:space="preserve"> </w:t>
    </w:r>
    <w:proofErr w:type="gramStart"/>
    <w:r w:rsidR="009B731F">
      <w:rPr>
        <w:b/>
      </w:rPr>
      <w:t>Two</w:t>
    </w:r>
    <w:r w:rsidR="009965E5">
      <w:rPr>
        <w:b/>
      </w:rPr>
      <w:t>)</w:t>
    </w:r>
    <w:r w:rsidR="0096144C">
      <w:rPr>
        <w:b/>
      </w:rPr>
      <w:t xml:space="preserve">   </w:t>
    </w:r>
    <w:proofErr w:type="gramEnd"/>
    <w:r w:rsidR="009B731F">
      <w:rPr>
        <w:b/>
      </w:rPr>
      <w:t>March 5</w:t>
    </w:r>
    <w:r w:rsidR="005F31CB">
      <w:rPr>
        <w:b/>
      </w:rPr>
      <w:t>,</w:t>
    </w:r>
    <w:r w:rsidR="0096144C">
      <w:rPr>
        <w:b/>
      </w:rPr>
      <w:t xml:space="preserve"> </w:t>
    </w:r>
    <w:r w:rsidR="005F31CB">
      <w:rPr>
        <w:b/>
      </w:rPr>
      <w:t>20</w:t>
    </w:r>
    <w:r w:rsidR="001055E4">
      <w:rPr>
        <w:b/>
      </w:rPr>
      <w:t>2</w:t>
    </w:r>
    <w:r w:rsidR="004361E8">
      <w:rPr>
        <w:b/>
      </w:rPr>
      <w:t>3</w:t>
    </w:r>
    <w:r w:rsidR="0096144C">
      <w:rPr>
        <w:b/>
      </w:rPr>
      <w:t xml:space="preserve">          </w:t>
    </w:r>
    <w:r>
      <w:rPr>
        <w:b/>
      </w:rPr>
      <w:tab/>
    </w:r>
    <w:r>
      <w:rPr>
        <w:b/>
      </w:rPr>
      <w:tab/>
    </w:r>
    <w:r w:rsidR="005F31CB">
      <w:rPr>
        <w:b/>
      </w:rPr>
      <w:t>Audio</w:t>
    </w:r>
    <w:r w:rsidR="0096144C">
      <w:rPr>
        <w:b/>
      </w:rPr>
      <w:t xml:space="preserve"> </w:t>
    </w:r>
    <w:r w:rsidR="005F31CB">
      <w:rPr>
        <w:b/>
      </w:rPr>
      <w:t>Recordings</w:t>
    </w:r>
    <w:r w:rsidR="0096144C">
      <w:rPr>
        <w:b/>
      </w:rPr>
      <w:t xml:space="preserve"> </w:t>
    </w:r>
    <w:r w:rsidR="005F31CB">
      <w:rPr>
        <w:b/>
      </w:rPr>
      <w:t>of</w:t>
    </w:r>
    <w:r w:rsidR="0096144C">
      <w:rPr>
        <w:b/>
      </w:rPr>
      <w:t xml:space="preserve"> </w:t>
    </w:r>
    <w:r w:rsidR="005F31CB">
      <w:rPr>
        <w:b/>
      </w:rPr>
      <w:t>Class</w:t>
    </w:r>
    <w:r w:rsidR="0096144C">
      <w:rPr>
        <w:b/>
      </w:rPr>
      <w:t xml:space="preserve"> </w:t>
    </w:r>
    <w:r w:rsidR="005F31CB">
      <w:rPr>
        <w:b/>
      </w:rPr>
      <w:t>–</w:t>
    </w:r>
    <w:r w:rsidR="0096144C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82FE4"/>
    <w:rsid w:val="00086191"/>
    <w:rsid w:val="0009139E"/>
    <w:rsid w:val="000957A2"/>
    <w:rsid w:val="000A2A16"/>
    <w:rsid w:val="000C1A2E"/>
    <w:rsid w:val="000D37FC"/>
    <w:rsid w:val="000D48E1"/>
    <w:rsid w:val="000E6BBD"/>
    <w:rsid w:val="000E7FA1"/>
    <w:rsid w:val="001055E4"/>
    <w:rsid w:val="00110488"/>
    <w:rsid w:val="00124175"/>
    <w:rsid w:val="001257EB"/>
    <w:rsid w:val="0013086D"/>
    <w:rsid w:val="00130936"/>
    <w:rsid w:val="00163AA2"/>
    <w:rsid w:val="00167619"/>
    <w:rsid w:val="00191A60"/>
    <w:rsid w:val="00196ABF"/>
    <w:rsid w:val="001C7198"/>
    <w:rsid w:val="001D43E4"/>
    <w:rsid w:val="001E2C07"/>
    <w:rsid w:val="001F1A34"/>
    <w:rsid w:val="001F2708"/>
    <w:rsid w:val="001F316C"/>
    <w:rsid w:val="001F5D28"/>
    <w:rsid w:val="001F6596"/>
    <w:rsid w:val="001F7A86"/>
    <w:rsid w:val="00206389"/>
    <w:rsid w:val="00243094"/>
    <w:rsid w:val="00246F79"/>
    <w:rsid w:val="00250820"/>
    <w:rsid w:val="00270B7E"/>
    <w:rsid w:val="00275888"/>
    <w:rsid w:val="0028424C"/>
    <w:rsid w:val="00287618"/>
    <w:rsid w:val="002A58C0"/>
    <w:rsid w:val="002C32FF"/>
    <w:rsid w:val="002E1305"/>
    <w:rsid w:val="002E5574"/>
    <w:rsid w:val="00302050"/>
    <w:rsid w:val="00351512"/>
    <w:rsid w:val="00360150"/>
    <w:rsid w:val="0036392A"/>
    <w:rsid w:val="00391072"/>
    <w:rsid w:val="00392047"/>
    <w:rsid w:val="003972BB"/>
    <w:rsid w:val="003C3627"/>
    <w:rsid w:val="003E4661"/>
    <w:rsid w:val="00431E6C"/>
    <w:rsid w:val="004361E8"/>
    <w:rsid w:val="004506FF"/>
    <w:rsid w:val="00450AE6"/>
    <w:rsid w:val="00464B03"/>
    <w:rsid w:val="00470763"/>
    <w:rsid w:val="00471F94"/>
    <w:rsid w:val="0047312C"/>
    <w:rsid w:val="00475217"/>
    <w:rsid w:val="00484BCD"/>
    <w:rsid w:val="00496155"/>
    <w:rsid w:val="004A7C08"/>
    <w:rsid w:val="004C02F6"/>
    <w:rsid w:val="004C0D55"/>
    <w:rsid w:val="004C2743"/>
    <w:rsid w:val="004D66AB"/>
    <w:rsid w:val="004E476C"/>
    <w:rsid w:val="004E6057"/>
    <w:rsid w:val="004F0742"/>
    <w:rsid w:val="004F0B06"/>
    <w:rsid w:val="004F3897"/>
    <w:rsid w:val="004F4766"/>
    <w:rsid w:val="004F50D5"/>
    <w:rsid w:val="004F597F"/>
    <w:rsid w:val="004F5B36"/>
    <w:rsid w:val="00513A39"/>
    <w:rsid w:val="00517B69"/>
    <w:rsid w:val="005341D1"/>
    <w:rsid w:val="005358D2"/>
    <w:rsid w:val="00555ACB"/>
    <w:rsid w:val="005560BE"/>
    <w:rsid w:val="00572637"/>
    <w:rsid w:val="005727F1"/>
    <w:rsid w:val="00575CE4"/>
    <w:rsid w:val="005818DF"/>
    <w:rsid w:val="005821FF"/>
    <w:rsid w:val="00582EDB"/>
    <w:rsid w:val="005838B9"/>
    <w:rsid w:val="005A7CC4"/>
    <w:rsid w:val="005D0591"/>
    <w:rsid w:val="005D3E8A"/>
    <w:rsid w:val="005D71B0"/>
    <w:rsid w:val="005E3135"/>
    <w:rsid w:val="005F28F6"/>
    <w:rsid w:val="005F31CB"/>
    <w:rsid w:val="0060292D"/>
    <w:rsid w:val="006101F4"/>
    <w:rsid w:val="00610516"/>
    <w:rsid w:val="006174C8"/>
    <w:rsid w:val="006178E1"/>
    <w:rsid w:val="00630268"/>
    <w:rsid w:val="00632253"/>
    <w:rsid w:val="0064025D"/>
    <w:rsid w:val="00652A07"/>
    <w:rsid w:val="00656EA5"/>
    <w:rsid w:val="00657679"/>
    <w:rsid w:val="00664799"/>
    <w:rsid w:val="00665DD0"/>
    <w:rsid w:val="00674909"/>
    <w:rsid w:val="00674DAD"/>
    <w:rsid w:val="00697F7C"/>
    <w:rsid w:val="006C0388"/>
    <w:rsid w:val="006C1E60"/>
    <w:rsid w:val="006D55E1"/>
    <w:rsid w:val="006F0F6A"/>
    <w:rsid w:val="006F21C1"/>
    <w:rsid w:val="007215B5"/>
    <w:rsid w:val="0072173E"/>
    <w:rsid w:val="00724953"/>
    <w:rsid w:val="00725801"/>
    <w:rsid w:val="00741C12"/>
    <w:rsid w:val="00745497"/>
    <w:rsid w:val="00761F1A"/>
    <w:rsid w:val="00782105"/>
    <w:rsid w:val="007A07EA"/>
    <w:rsid w:val="007A3151"/>
    <w:rsid w:val="007B36E8"/>
    <w:rsid w:val="007D7FA2"/>
    <w:rsid w:val="0081446A"/>
    <w:rsid w:val="008637CB"/>
    <w:rsid w:val="00873CE1"/>
    <w:rsid w:val="00885C4E"/>
    <w:rsid w:val="00887B2B"/>
    <w:rsid w:val="008B2880"/>
    <w:rsid w:val="008B4A18"/>
    <w:rsid w:val="008F2E02"/>
    <w:rsid w:val="008F5AEF"/>
    <w:rsid w:val="008F6DE4"/>
    <w:rsid w:val="008F7642"/>
    <w:rsid w:val="00915E68"/>
    <w:rsid w:val="00917630"/>
    <w:rsid w:val="009335A3"/>
    <w:rsid w:val="00944A34"/>
    <w:rsid w:val="009541E5"/>
    <w:rsid w:val="00960289"/>
    <w:rsid w:val="0096082C"/>
    <w:rsid w:val="0096144C"/>
    <w:rsid w:val="00970052"/>
    <w:rsid w:val="00992D3B"/>
    <w:rsid w:val="009965E5"/>
    <w:rsid w:val="00997B32"/>
    <w:rsid w:val="009A0BE2"/>
    <w:rsid w:val="009A0C76"/>
    <w:rsid w:val="009A163F"/>
    <w:rsid w:val="009B2954"/>
    <w:rsid w:val="009B731F"/>
    <w:rsid w:val="009E1DE8"/>
    <w:rsid w:val="009E266E"/>
    <w:rsid w:val="00A06E9F"/>
    <w:rsid w:val="00A133B1"/>
    <w:rsid w:val="00A17997"/>
    <w:rsid w:val="00A231AF"/>
    <w:rsid w:val="00A300C2"/>
    <w:rsid w:val="00A30FF8"/>
    <w:rsid w:val="00A32555"/>
    <w:rsid w:val="00A339BD"/>
    <w:rsid w:val="00A437D0"/>
    <w:rsid w:val="00A5669C"/>
    <w:rsid w:val="00A56DC2"/>
    <w:rsid w:val="00A67075"/>
    <w:rsid w:val="00A72275"/>
    <w:rsid w:val="00A8291C"/>
    <w:rsid w:val="00A93C2B"/>
    <w:rsid w:val="00A97A1F"/>
    <w:rsid w:val="00AD21D2"/>
    <w:rsid w:val="00AD33BA"/>
    <w:rsid w:val="00AE05B5"/>
    <w:rsid w:val="00AE1A7A"/>
    <w:rsid w:val="00AE2926"/>
    <w:rsid w:val="00AF6143"/>
    <w:rsid w:val="00B1440B"/>
    <w:rsid w:val="00B14C13"/>
    <w:rsid w:val="00B15F0A"/>
    <w:rsid w:val="00B3509A"/>
    <w:rsid w:val="00B51B85"/>
    <w:rsid w:val="00B53DB3"/>
    <w:rsid w:val="00B63D9E"/>
    <w:rsid w:val="00B7551F"/>
    <w:rsid w:val="00B85F01"/>
    <w:rsid w:val="00BA24F8"/>
    <w:rsid w:val="00BB45F6"/>
    <w:rsid w:val="00BB72B1"/>
    <w:rsid w:val="00BB744D"/>
    <w:rsid w:val="00BC3821"/>
    <w:rsid w:val="00BD2BBF"/>
    <w:rsid w:val="00BD3532"/>
    <w:rsid w:val="00BE34E9"/>
    <w:rsid w:val="00BF5ACE"/>
    <w:rsid w:val="00C03C3C"/>
    <w:rsid w:val="00C051E5"/>
    <w:rsid w:val="00C11A32"/>
    <w:rsid w:val="00C246B8"/>
    <w:rsid w:val="00C41E24"/>
    <w:rsid w:val="00C44894"/>
    <w:rsid w:val="00C7040E"/>
    <w:rsid w:val="00C70479"/>
    <w:rsid w:val="00C95193"/>
    <w:rsid w:val="00CA29DF"/>
    <w:rsid w:val="00CA6970"/>
    <w:rsid w:val="00CC7C07"/>
    <w:rsid w:val="00CD79F5"/>
    <w:rsid w:val="00CF282F"/>
    <w:rsid w:val="00CF46FE"/>
    <w:rsid w:val="00CF51A8"/>
    <w:rsid w:val="00CF6BAD"/>
    <w:rsid w:val="00CF6F19"/>
    <w:rsid w:val="00D00B40"/>
    <w:rsid w:val="00D03C5D"/>
    <w:rsid w:val="00D25371"/>
    <w:rsid w:val="00D42DEF"/>
    <w:rsid w:val="00D67CE0"/>
    <w:rsid w:val="00D712EA"/>
    <w:rsid w:val="00D72980"/>
    <w:rsid w:val="00D814AD"/>
    <w:rsid w:val="00D9469C"/>
    <w:rsid w:val="00DA4DDC"/>
    <w:rsid w:val="00DB2202"/>
    <w:rsid w:val="00DC4488"/>
    <w:rsid w:val="00DD371D"/>
    <w:rsid w:val="00E24DA6"/>
    <w:rsid w:val="00E34BA4"/>
    <w:rsid w:val="00E34BE0"/>
    <w:rsid w:val="00E357FC"/>
    <w:rsid w:val="00E37EF8"/>
    <w:rsid w:val="00E4169A"/>
    <w:rsid w:val="00E44463"/>
    <w:rsid w:val="00E61E31"/>
    <w:rsid w:val="00E66E44"/>
    <w:rsid w:val="00E723BE"/>
    <w:rsid w:val="00E81D21"/>
    <w:rsid w:val="00E82612"/>
    <w:rsid w:val="00E8335F"/>
    <w:rsid w:val="00E95F32"/>
    <w:rsid w:val="00E9713F"/>
    <w:rsid w:val="00EA3E3D"/>
    <w:rsid w:val="00EB4AC5"/>
    <w:rsid w:val="00EB700B"/>
    <w:rsid w:val="00EE7C09"/>
    <w:rsid w:val="00EF3283"/>
    <w:rsid w:val="00EF329D"/>
    <w:rsid w:val="00EF6F8A"/>
    <w:rsid w:val="00F13FE8"/>
    <w:rsid w:val="00F15A6C"/>
    <w:rsid w:val="00F2326D"/>
    <w:rsid w:val="00F25F20"/>
    <w:rsid w:val="00F26ED1"/>
    <w:rsid w:val="00F30539"/>
    <w:rsid w:val="00F54170"/>
    <w:rsid w:val="00F848A1"/>
    <w:rsid w:val="00FB2030"/>
    <w:rsid w:val="00FB216D"/>
    <w:rsid w:val="00FE3260"/>
    <w:rsid w:val="00FF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A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A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1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A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ftext1">
    <w:name w:val="reftext1"/>
    <w:basedOn w:val="DefaultParagraphFont"/>
    <w:rsid w:val="000C1A2E"/>
    <w:rPr>
      <w:rFonts w:ascii="Tahoma" w:hAnsi="Tahoma" w:cs="Tahoma" w:hint="default"/>
      <w:b/>
      <w:bCs/>
      <w:color w:val="B34700"/>
      <w:sz w:val="17"/>
      <w:szCs w:val="17"/>
    </w:rPr>
  </w:style>
  <w:style w:type="paragraph" w:customStyle="1" w:styleId="top-1">
    <w:name w:val="top-1"/>
    <w:basedOn w:val="Normal"/>
    <w:rsid w:val="00D0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93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7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1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47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23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6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70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42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3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2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7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4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93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4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3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09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3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0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60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9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99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1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ylight.org/lex/grk/view.cgi?number=3767" TargetMode="External"/><Relationship Id="rId13" Type="http://schemas.openxmlformats.org/officeDocument/2006/relationships/hyperlink" Target="http://studylight.org/lex/grk/view.cgi?number=3628" TargetMode="External"/><Relationship Id="rId18" Type="http://schemas.openxmlformats.org/officeDocument/2006/relationships/hyperlink" Target="http://studylight.org/lex/grk/view.cgi?number=4983" TargetMode="External"/><Relationship Id="rId26" Type="http://schemas.openxmlformats.org/officeDocument/2006/relationships/hyperlink" Target="http://studylight.org/lex/grk/view.cgi?number=3588" TargetMode="External"/><Relationship Id="rId3" Type="http://schemas.openxmlformats.org/officeDocument/2006/relationships/styles" Target="styles.xml"/><Relationship Id="rId21" Type="http://schemas.openxmlformats.org/officeDocument/2006/relationships/hyperlink" Target="http://studylight.org/lex/grk/view.cgi?number=219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tudylight.org/lex/grk/view.cgi?number=3588" TargetMode="External"/><Relationship Id="rId17" Type="http://schemas.openxmlformats.org/officeDocument/2006/relationships/hyperlink" Target="http://studylight.org/lex/grk/view.cgi?number=3588" TargetMode="External"/><Relationship Id="rId25" Type="http://schemas.openxmlformats.org/officeDocument/2006/relationships/hyperlink" Target="http://studylight.org/lex/grk/view.cgi?number=21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udylight.org/lex/grk/view.cgi?number=3936" TargetMode="External"/><Relationship Id="rId20" Type="http://schemas.openxmlformats.org/officeDocument/2006/relationships/hyperlink" Target="http://studylight.org/lex/grk/view.cgi?number=2378" TargetMode="External"/><Relationship Id="rId29" Type="http://schemas.openxmlformats.org/officeDocument/2006/relationships/hyperlink" Target="http://studylight.org/lex/grk/view.cgi?number=52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udylight.org/lex/grk/view.cgi?number=1223" TargetMode="External"/><Relationship Id="rId24" Type="http://schemas.openxmlformats.org/officeDocument/2006/relationships/hyperlink" Target="http://studylight.org/lex/grk/view.cgi?number=2316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tudylight.org/lex/grk/view.cgi?number=2316" TargetMode="External"/><Relationship Id="rId23" Type="http://schemas.openxmlformats.org/officeDocument/2006/relationships/hyperlink" Target="http://studylight.org/lex/grk/view.cgi?number=3588" TargetMode="External"/><Relationship Id="rId28" Type="http://schemas.openxmlformats.org/officeDocument/2006/relationships/hyperlink" Target="http://studylight.org/lex/grk/view.cgi?number=2999" TargetMode="External"/><Relationship Id="rId10" Type="http://schemas.openxmlformats.org/officeDocument/2006/relationships/hyperlink" Target="http://studylight.org/lex/grk/view.cgi?number=80" TargetMode="External"/><Relationship Id="rId19" Type="http://schemas.openxmlformats.org/officeDocument/2006/relationships/hyperlink" Target="http://studylight.org/lex/grk/view.cgi?number=5216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udylight.org/lex/grk/view.cgi?number=5209" TargetMode="External"/><Relationship Id="rId14" Type="http://schemas.openxmlformats.org/officeDocument/2006/relationships/hyperlink" Target="http://studylight.org/lex/grk/view.cgi?number=3588" TargetMode="External"/><Relationship Id="rId22" Type="http://schemas.openxmlformats.org/officeDocument/2006/relationships/hyperlink" Target="http://studylight.org/lex/grk/view.cgi?number=40" TargetMode="External"/><Relationship Id="rId27" Type="http://schemas.openxmlformats.org/officeDocument/2006/relationships/hyperlink" Target="http://studylight.org/lex/grk/view.cgi?number=3050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AC64-4CB6-41CD-B2DA-B5C1334C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2023-02-25T19:52:00Z</cp:lastPrinted>
  <dcterms:created xsi:type="dcterms:W3CDTF">2023-03-04T01:57:00Z</dcterms:created>
  <dcterms:modified xsi:type="dcterms:W3CDTF">2023-03-04T02:10:00Z</dcterms:modified>
</cp:coreProperties>
</file>