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F4E6" w14:textId="77777777" w:rsidR="00AF6143" w:rsidRDefault="00AF6143" w:rsidP="00AF6143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  <w:vertAlign w:val="superscript"/>
        </w:rPr>
      </w:pPr>
    </w:p>
    <w:p w14:paraId="4BA39F45" w14:textId="2EB88199" w:rsidR="00AF6143" w:rsidRPr="00AF6143" w:rsidRDefault="00AF6143" w:rsidP="00AF614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F6143">
        <w:rPr>
          <w:rFonts w:ascii="Verdana" w:hAnsi="Verdana"/>
          <w:b/>
          <w:bCs/>
          <w:color w:val="000000"/>
          <w:vertAlign w:val="superscript"/>
        </w:rPr>
        <w:t>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Now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anyone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caused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pain,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caused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me,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some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measure—not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put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severely—to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all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such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one,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punishment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majority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enough,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should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rather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turn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forgive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comfort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him,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may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overwhelmed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excessive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sorrow.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8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beg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reaffirm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love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him.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9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this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proofErr w:type="gramStart"/>
      <w:r w:rsidRPr="00AF6143">
        <w:rPr>
          <w:rFonts w:ascii="Verdana" w:hAnsi="Verdana"/>
          <w:color w:val="000000"/>
        </w:rPr>
        <w:t>wrote,</w:t>
      </w:r>
      <w:proofErr w:type="gramEnd"/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might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test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know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whether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obedient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everything.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10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Anyone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whom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forgive,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also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forgive.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Indeed,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what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forgiven,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have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forgiven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anything,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has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been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your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sake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presence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Christ,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11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that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would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outwitted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Satan;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not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ignorant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his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designs.</w:t>
      </w:r>
    </w:p>
    <w:p w14:paraId="337D29A1" w14:textId="77508EFD" w:rsidR="00AF6143" w:rsidRPr="00AF6143" w:rsidRDefault="00BB72B1" w:rsidP="00AF614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36AC02" wp14:editId="35EA2140">
            <wp:simplePos x="0" y="0"/>
            <wp:positionH relativeFrom="column">
              <wp:posOffset>2183130</wp:posOffset>
            </wp:positionH>
            <wp:positionV relativeFrom="paragraph">
              <wp:posOffset>119380</wp:posOffset>
            </wp:positionV>
            <wp:extent cx="419354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9" y="21439"/>
                <wp:lineTo x="21489" y="0"/>
                <wp:lineTo x="0" y="0"/>
              </wp:wrapPolygon>
            </wp:wrapTight>
            <wp:docPr id="9" name="Picture 9" descr="St. Paul | The Lonely Pilg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. Paul | The Lonely Pilgr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43" w:rsidRPr="00AF6143">
        <w:rPr>
          <w:rFonts w:ascii="Verdana" w:hAnsi="Verdana"/>
          <w:b/>
          <w:bCs/>
          <w:color w:val="000000"/>
          <w:vertAlign w:val="superscript"/>
        </w:rPr>
        <w:t>12</w:t>
      </w:r>
      <w:r w:rsidR="00AF6143"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="00AF6143" w:rsidRPr="00AF6143">
        <w:rPr>
          <w:rFonts w:ascii="Verdana" w:hAnsi="Verdana"/>
          <w:color w:val="000000"/>
        </w:rPr>
        <w:t>When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I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came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to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Troas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to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preach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the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gospel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of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Christ,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even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though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a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door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was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opened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for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me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in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the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Lord,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b/>
          <w:bCs/>
          <w:color w:val="000000"/>
          <w:vertAlign w:val="superscript"/>
        </w:rPr>
        <w:t>13</w:t>
      </w:r>
      <w:r w:rsidR="00AF6143"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="00AF6143" w:rsidRPr="00AF6143">
        <w:rPr>
          <w:rFonts w:ascii="Verdana" w:hAnsi="Verdana"/>
          <w:color w:val="000000"/>
        </w:rPr>
        <w:t>my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spirit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was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not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at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rest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because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I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did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not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find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my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brother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Titus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there.</w:t>
      </w:r>
      <w:r w:rsidR="00AF6143">
        <w:rPr>
          <w:rFonts w:ascii="Verdana" w:hAnsi="Verdana"/>
          <w:color w:val="000000"/>
        </w:rPr>
        <w:t xml:space="preserve"> </w:t>
      </w:r>
      <w:proofErr w:type="gramStart"/>
      <w:r w:rsidR="00AF6143" w:rsidRPr="00AF6143">
        <w:rPr>
          <w:rFonts w:ascii="Verdana" w:hAnsi="Verdana"/>
          <w:color w:val="000000"/>
        </w:rPr>
        <w:t>So</w:t>
      </w:r>
      <w:proofErr w:type="gramEnd"/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I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took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leave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of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them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and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went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on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to</w:t>
      </w:r>
      <w:r w:rsidR="00AF6143">
        <w:rPr>
          <w:rFonts w:ascii="Verdana" w:hAnsi="Verdana"/>
          <w:color w:val="000000"/>
        </w:rPr>
        <w:t xml:space="preserve"> </w:t>
      </w:r>
      <w:r w:rsidR="00AF6143" w:rsidRPr="00AF6143">
        <w:rPr>
          <w:rFonts w:ascii="Verdana" w:hAnsi="Verdana"/>
          <w:color w:val="000000"/>
        </w:rPr>
        <w:t>Macedonia.</w:t>
      </w:r>
    </w:p>
    <w:p w14:paraId="0C0857FA" w14:textId="453E0FC0" w:rsidR="00AF6143" w:rsidRDefault="00AF6143" w:rsidP="00AF6143">
      <w:pPr>
        <w:pStyle w:val="NormalWeb"/>
        <w:spacing w:line="440" w:lineRule="exact"/>
        <w:ind w:left="-187"/>
        <w:rPr>
          <w:rFonts w:ascii="Verdana" w:hAnsi="Verdana"/>
          <w:b/>
          <w:bCs/>
          <w:color w:val="000000"/>
          <w:vertAlign w:val="superscript"/>
        </w:rPr>
      </w:pPr>
    </w:p>
    <w:p w14:paraId="63B2CCBE" w14:textId="35F4D125" w:rsidR="00AF6143" w:rsidRPr="00AF6143" w:rsidRDefault="00AF6143" w:rsidP="00AF614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  <w:r w:rsidRPr="00AF6143">
        <w:rPr>
          <w:rFonts w:ascii="Verdana" w:hAnsi="Verdana"/>
          <w:b/>
          <w:bCs/>
          <w:color w:val="000000"/>
          <w:vertAlign w:val="superscript"/>
        </w:rPr>
        <w:t>14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thanks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always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leads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triumphal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procession,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through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us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spreads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fragrance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knowledge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him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everywhere.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15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aroma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Christ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among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being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saved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and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among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those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perishing,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16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one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fragrance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death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death,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other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fragrance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from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life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life.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Who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sufficient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these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things?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b/>
          <w:bCs/>
          <w:color w:val="000000"/>
          <w:vertAlign w:val="superscript"/>
        </w:rPr>
        <w:t>17</w:t>
      </w:r>
      <w:r>
        <w:rPr>
          <w:rFonts w:ascii="Verdana" w:hAnsi="Verdana"/>
          <w:b/>
          <w:bCs/>
          <w:color w:val="000000"/>
          <w:vertAlign w:val="superscript"/>
        </w:rPr>
        <w:t xml:space="preserve"> </w:t>
      </w:r>
      <w:r w:rsidRPr="00AF6143">
        <w:rPr>
          <w:rFonts w:ascii="Verdana" w:hAnsi="Verdana"/>
          <w:color w:val="000000"/>
        </w:rPr>
        <w:t>For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are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not,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like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so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many,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peddlers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God's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word,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but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men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sincerity,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as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commissioned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by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God,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the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sight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of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God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we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speak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in</w:t>
      </w:r>
      <w:r>
        <w:rPr>
          <w:rFonts w:ascii="Verdana" w:hAnsi="Verdana"/>
          <w:color w:val="000000"/>
        </w:rPr>
        <w:t xml:space="preserve"> </w:t>
      </w:r>
      <w:r w:rsidRPr="00AF6143">
        <w:rPr>
          <w:rFonts w:ascii="Verdana" w:hAnsi="Verdana"/>
          <w:color w:val="000000"/>
        </w:rPr>
        <w:t>Christ.</w:t>
      </w:r>
    </w:p>
    <w:p w14:paraId="77BEECDE" w14:textId="77777777" w:rsidR="00AF6143" w:rsidRPr="00196ABF" w:rsidRDefault="00AF6143" w:rsidP="00632253">
      <w:pPr>
        <w:pStyle w:val="NormalWeb"/>
        <w:spacing w:line="440" w:lineRule="exact"/>
        <w:ind w:left="-187"/>
        <w:rPr>
          <w:rFonts w:ascii="Verdana" w:hAnsi="Verdana"/>
          <w:color w:val="000000"/>
        </w:rPr>
      </w:pPr>
    </w:p>
    <w:sectPr w:rsidR="00AF6143" w:rsidRPr="00196AB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522A" w14:textId="77777777" w:rsidR="00450AE6" w:rsidRDefault="00450AE6" w:rsidP="005F31CB">
      <w:pPr>
        <w:spacing w:after="0" w:line="240" w:lineRule="auto"/>
      </w:pPr>
      <w:r>
        <w:separator/>
      </w:r>
    </w:p>
  </w:endnote>
  <w:endnote w:type="continuationSeparator" w:id="0">
    <w:p w14:paraId="772C3B4A" w14:textId="77777777" w:rsidR="00450AE6" w:rsidRDefault="00450AE6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5418" w14:textId="77777777" w:rsidR="00450AE6" w:rsidRDefault="00450AE6" w:rsidP="005F31CB">
      <w:pPr>
        <w:spacing w:after="0" w:line="240" w:lineRule="auto"/>
      </w:pPr>
      <w:r>
        <w:separator/>
      </w:r>
    </w:p>
  </w:footnote>
  <w:footnote w:type="continuationSeparator" w:id="0">
    <w:p w14:paraId="18FAFF0C" w14:textId="77777777" w:rsidR="00450AE6" w:rsidRDefault="00450AE6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728229C3" w:rsidR="005F31CB" w:rsidRPr="00B40478" w:rsidRDefault="00A72275" w:rsidP="005F31CB">
    <w:pPr>
      <w:pStyle w:val="Header"/>
      <w:ind w:right="-367"/>
      <w:rPr>
        <w:b/>
      </w:rPr>
    </w:pPr>
    <w:r>
      <w:rPr>
        <w:b/>
      </w:rPr>
      <w:t>2</w:t>
    </w:r>
    <w:r w:rsidR="00AF6143">
      <w:rPr>
        <w:b/>
      </w:rPr>
      <w:t xml:space="preserve"> </w:t>
    </w:r>
    <w:r w:rsidR="005F31CB">
      <w:rPr>
        <w:b/>
      </w:rPr>
      <w:t>Corinthians</w:t>
    </w:r>
    <w:r w:rsidR="00AF6143">
      <w:rPr>
        <w:b/>
      </w:rPr>
      <w:t xml:space="preserve"> </w:t>
    </w:r>
    <w:r w:rsidR="00AD21D2">
      <w:rPr>
        <w:b/>
      </w:rPr>
      <w:t>2:</w:t>
    </w:r>
    <w:r w:rsidR="00AF6143">
      <w:rPr>
        <w:b/>
      </w:rPr>
      <w:t xml:space="preserve">5-17     </w:t>
    </w:r>
    <w:r w:rsidR="00E95F32">
      <w:rPr>
        <w:b/>
      </w:rPr>
      <w:t>November</w:t>
    </w:r>
    <w:r w:rsidR="00AF6143">
      <w:rPr>
        <w:b/>
      </w:rPr>
      <w:t xml:space="preserve"> 14</w:t>
    </w:r>
    <w:r w:rsidR="005F31CB">
      <w:rPr>
        <w:b/>
      </w:rPr>
      <w:t>,</w:t>
    </w:r>
    <w:r w:rsidR="00AF6143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6C1E60">
      <w:rPr>
        <w:b/>
      </w:rPr>
      <w:t>1</w:t>
    </w:r>
    <w:proofErr w:type="gramEnd"/>
    <w:r w:rsidR="00AF6143">
      <w:rPr>
        <w:b/>
      </w:rPr>
      <w:t xml:space="preserve">                  </w:t>
    </w:r>
    <w:r w:rsidR="005F31CB">
      <w:rPr>
        <w:b/>
      </w:rPr>
      <w:t>Audio</w:t>
    </w:r>
    <w:r w:rsidR="00AF6143">
      <w:rPr>
        <w:b/>
      </w:rPr>
      <w:t xml:space="preserve"> </w:t>
    </w:r>
    <w:r w:rsidR="005F31CB">
      <w:rPr>
        <w:b/>
      </w:rPr>
      <w:t>Recordings</w:t>
    </w:r>
    <w:r w:rsidR="00AF6143">
      <w:rPr>
        <w:b/>
      </w:rPr>
      <w:t xml:space="preserve"> </w:t>
    </w:r>
    <w:r w:rsidR="005F31CB">
      <w:rPr>
        <w:b/>
      </w:rPr>
      <w:t>of</w:t>
    </w:r>
    <w:r w:rsidR="00AF6143">
      <w:rPr>
        <w:b/>
      </w:rPr>
      <w:t xml:space="preserve"> </w:t>
    </w:r>
    <w:r w:rsidR="005F31CB">
      <w:rPr>
        <w:b/>
      </w:rPr>
      <w:t>Class</w:t>
    </w:r>
    <w:r w:rsidR="00AF6143">
      <w:rPr>
        <w:b/>
      </w:rPr>
      <w:t xml:space="preserve"> </w:t>
    </w:r>
    <w:r w:rsidR="005F31CB">
      <w:rPr>
        <w:b/>
      </w:rPr>
      <w:t>–</w:t>
    </w:r>
    <w:r w:rsidR="00AF6143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D37FC"/>
    <w:rsid w:val="000E7FA1"/>
    <w:rsid w:val="001055E4"/>
    <w:rsid w:val="00110488"/>
    <w:rsid w:val="001257EB"/>
    <w:rsid w:val="00163AA2"/>
    <w:rsid w:val="00191A60"/>
    <w:rsid w:val="00196ABF"/>
    <w:rsid w:val="001F5D28"/>
    <w:rsid w:val="001F6596"/>
    <w:rsid w:val="001F7A86"/>
    <w:rsid w:val="00206389"/>
    <w:rsid w:val="002C32FF"/>
    <w:rsid w:val="003E4661"/>
    <w:rsid w:val="00450AE6"/>
    <w:rsid w:val="00484BCD"/>
    <w:rsid w:val="00496155"/>
    <w:rsid w:val="004C0D55"/>
    <w:rsid w:val="004C2743"/>
    <w:rsid w:val="004D66AB"/>
    <w:rsid w:val="004E6057"/>
    <w:rsid w:val="004F0742"/>
    <w:rsid w:val="004F3897"/>
    <w:rsid w:val="004F4766"/>
    <w:rsid w:val="005358D2"/>
    <w:rsid w:val="00555ACB"/>
    <w:rsid w:val="005818DF"/>
    <w:rsid w:val="005821FF"/>
    <w:rsid w:val="00582EDB"/>
    <w:rsid w:val="005D3E8A"/>
    <w:rsid w:val="005F31CB"/>
    <w:rsid w:val="00632253"/>
    <w:rsid w:val="00652A07"/>
    <w:rsid w:val="00664799"/>
    <w:rsid w:val="00674DAD"/>
    <w:rsid w:val="006C0388"/>
    <w:rsid w:val="006C1E60"/>
    <w:rsid w:val="006D55E1"/>
    <w:rsid w:val="006F0F6A"/>
    <w:rsid w:val="008B4A18"/>
    <w:rsid w:val="00915E68"/>
    <w:rsid w:val="00917630"/>
    <w:rsid w:val="009335A3"/>
    <w:rsid w:val="009E266E"/>
    <w:rsid w:val="00A32555"/>
    <w:rsid w:val="00A437D0"/>
    <w:rsid w:val="00A5669C"/>
    <w:rsid w:val="00A72275"/>
    <w:rsid w:val="00AD21D2"/>
    <w:rsid w:val="00AF6143"/>
    <w:rsid w:val="00B3509A"/>
    <w:rsid w:val="00B85F01"/>
    <w:rsid w:val="00BB72B1"/>
    <w:rsid w:val="00BC3821"/>
    <w:rsid w:val="00BF5ACE"/>
    <w:rsid w:val="00C11A32"/>
    <w:rsid w:val="00C44894"/>
    <w:rsid w:val="00CD79F5"/>
    <w:rsid w:val="00CF46FE"/>
    <w:rsid w:val="00D00B40"/>
    <w:rsid w:val="00D67CE0"/>
    <w:rsid w:val="00DA4DDC"/>
    <w:rsid w:val="00DB2202"/>
    <w:rsid w:val="00DC4488"/>
    <w:rsid w:val="00E24DA6"/>
    <w:rsid w:val="00E4169A"/>
    <w:rsid w:val="00E44463"/>
    <w:rsid w:val="00E81D21"/>
    <w:rsid w:val="00E95F32"/>
    <w:rsid w:val="00E9713F"/>
    <w:rsid w:val="00EB700B"/>
    <w:rsid w:val="00F13FE8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2021-11-14T00:06:00Z</cp:lastPrinted>
  <dcterms:created xsi:type="dcterms:W3CDTF">2021-11-13T23:54:00Z</dcterms:created>
  <dcterms:modified xsi:type="dcterms:W3CDTF">2021-11-14T00:06:00Z</dcterms:modified>
</cp:coreProperties>
</file>