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8"/>
      </w:tblGrid>
      <w:tr w:rsidR="00CA5300" w:rsidRPr="00CA5300" w14:paraId="53FDDFE8" w14:textId="77777777" w:rsidTr="00CA53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02016F" w14:textId="77777777" w:rsidR="00CA5300" w:rsidRPr="00CA5300" w:rsidRDefault="00BD1154" w:rsidP="00BD11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 xml:space="preserve"> Jesus Walks on Water </w:t>
            </w:r>
          </w:p>
        </w:tc>
      </w:tr>
      <w:tr w:rsidR="00CA5300" w:rsidRPr="00CA5300" w14:paraId="088F7392" w14:textId="77777777" w:rsidTr="00CA53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83A64A" w14:textId="77777777" w:rsidR="00CA5300" w:rsidRPr="00CA5300" w:rsidRDefault="00CA5300" w:rsidP="00FD246A">
            <w:pPr>
              <w:shd w:val="clear" w:color="auto" w:fill="FFF0E6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52200"/>
                <w:sz w:val="24"/>
                <w:szCs w:val="24"/>
              </w:rPr>
            </w:pPr>
          </w:p>
          <w:tbl>
            <w:tblPr>
              <w:tblW w:w="4906" w:type="pct"/>
              <w:jc w:val="center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3615"/>
              <w:gridCol w:w="3632"/>
            </w:tblGrid>
            <w:tr w:rsidR="00BD1154" w:rsidRPr="00CA5300" w14:paraId="30097BFF" w14:textId="77777777" w:rsidTr="00BD1154">
              <w:trPr>
                <w:tblCellSpacing w:w="75" w:type="dxa"/>
                <w:jc w:val="center"/>
              </w:trPr>
              <w:tc>
                <w:tcPr>
                  <w:tcW w:w="1587" w:type="pct"/>
                  <w:hideMark/>
                </w:tcPr>
                <w:p w14:paraId="4E8F4B02" w14:textId="0FBF8DFC" w:rsidR="00BD1154" w:rsidRDefault="00000000" w:rsidP="00FA75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ahoma"/>
                      <w:b/>
                      <w:bCs/>
                      <w:color w:val="0092F2"/>
                      <w:sz w:val="21"/>
                      <w:szCs w:val="21"/>
                    </w:rPr>
                  </w:pPr>
                  <w:hyperlink r:id="rId4" w:history="1">
                    <w:r w:rsidR="00BD1154" w:rsidRPr="00BD1154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>Matthew 14:2</w:t>
                    </w:r>
                    <w:r w:rsidR="00BB37FE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>2</w:t>
                    </w:r>
                    <w:r w:rsidR="00BD1154" w:rsidRPr="00BD1154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>-33</w:t>
                    </w:r>
                  </w:hyperlink>
                </w:p>
                <w:p w14:paraId="6A3D7BAB" w14:textId="77777777" w:rsidR="00FA7519" w:rsidRDefault="00000000" w:rsidP="00FA7519">
                  <w:pPr>
                    <w:pStyle w:val="regular"/>
                    <w:shd w:val="clear" w:color="auto" w:fill="FDFEFF"/>
                    <w:jc w:val="both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</w:pPr>
                  <w:hyperlink r:id="rId5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22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Immediately he made the disciples get into the boat and go before him to the other side, while he dismissed the crowds.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hyperlink r:id="rId6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23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And after he had dismissed the crowds, he went up on the mountain by himself to pray. When evening came, he was there alone,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</w:p>
                <w:p w14:paraId="53BE3732" w14:textId="77777777" w:rsidR="00FA7519" w:rsidRDefault="00FA7519" w:rsidP="00FA7519">
                  <w:pPr>
                    <w:pStyle w:val="regular"/>
                    <w:shd w:val="clear" w:color="auto" w:fill="FDFEFF"/>
                    <w:ind w:firstLine="375"/>
                    <w:jc w:val="both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</w:pPr>
                </w:p>
                <w:p w14:paraId="43585E78" w14:textId="77777777" w:rsidR="00FA7519" w:rsidRDefault="00FA7519" w:rsidP="00FA7519">
                  <w:pPr>
                    <w:pStyle w:val="regular"/>
                    <w:shd w:val="clear" w:color="auto" w:fill="FDFEFF"/>
                    <w:jc w:val="both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</w:rPr>
                  </w:pPr>
                </w:p>
                <w:p w14:paraId="302CEB40" w14:textId="77777777" w:rsidR="00BD1154" w:rsidRDefault="00000000" w:rsidP="00FA7519">
                  <w:pPr>
                    <w:pStyle w:val="regular"/>
                    <w:shd w:val="clear" w:color="auto" w:fill="FDFEFF"/>
                    <w:jc w:val="both"/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</w:pPr>
                  <w:hyperlink r:id="rId7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24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but the boat by this time was a long way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from the land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beaten by the waves, for the wind was against them.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hyperlink r:id="rId8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25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And in the fourth watch of the night he came to them, walking on the sea.</w:t>
                  </w:r>
                  <w:hyperlink r:id="rId9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26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But when the disciples saw him walking on the sea, they were terrified, and said, “It is a ghost!” and they cried out in fear.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hyperlink r:id="rId10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27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But immediately Jesus spoke to them, saying,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r w:rsidR="00BD1154">
                    <w:rPr>
                      <w:rStyle w:val="woc"/>
                      <w:rFonts w:ascii="Arial" w:hAnsi="Arial" w:cs="Arial"/>
                      <w:color w:val="001320"/>
                      <w:sz w:val="23"/>
                      <w:szCs w:val="23"/>
                    </w:rPr>
                    <w:t>“Take heart; it is I. Do not be afraid.”</w:t>
                  </w:r>
                </w:p>
                <w:p w14:paraId="4649BEEE" w14:textId="77777777" w:rsidR="00FA7519" w:rsidRDefault="00000000" w:rsidP="00FA7519">
                  <w:pPr>
                    <w:pStyle w:val="regular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</w:pPr>
                  <w:hyperlink r:id="rId11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28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And Peter answered him, “Lord, if it is you, command me to come to you on the water.”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hyperlink r:id="rId12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29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He said,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r w:rsidR="00BD1154">
                    <w:rPr>
                      <w:rStyle w:val="woc"/>
                      <w:rFonts w:ascii="Arial" w:hAnsi="Arial" w:cs="Arial"/>
                      <w:color w:val="001320"/>
                      <w:sz w:val="23"/>
                      <w:szCs w:val="23"/>
                    </w:rPr>
                    <w:t>“Come. ”</w:t>
                  </w:r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So Peter got out of the boat and walked on the water and came to Jesus.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hyperlink r:id="rId13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30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But when he saw the wind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he was afraid, and beginning to sink he cried out, “Lord, save me.”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hyperlink r:id="rId14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31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Jesus immediately reached out his hand and took hold of him, saying to him,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  <w:r w:rsidR="00BD1154">
                    <w:rPr>
                      <w:rStyle w:val="woc"/>
                      <w:rFonts w:ascii="Arial" w:hAnsi="Arial" w:cs="Arial"/>
                      <w:color w:val="001320"/>
                      <w:sz w:val="23"/>
                      <w:szCs w:val="23"/>
                    </w:rPr>
                    <w:t>“O you of little faith, why did you doubt?”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</w:p>
                <w:p w14:paraId="162E91A5" w14:textId="77777777" w:rsidR="00FA7519" w:rsidRDefault="00FA7519" w:rsidP="00FA7519">
                  <w:pPr>
                    <w:pStyle w:val="regular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</w:pPr>
                </w:p>
                <w:p w14:paraId="139630F9" w14:textId="77777777" w:rsidR="00FA7519" w:rsidRDefault="00000000" w:rsidP="00FA7519">
                  <w:pPr>
                    <w:pStyle w:val="regular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</w:pPr>
                  <w:hyperlink r:id="rId15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32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And when they got into the boat, the wind ceased.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</w:rPr>
                    <w:t xml:space="preserve"> </w:t>
                  </w:r>
                </w:p>
                <w:p w14:paraId="03E1859F" w14:textId="77777777" w:rsidR="00BD1154" w:rsidRPr="00CA5300" w:rsidRDefault="00000000" w:rsidP="00FA7519">
                  <w:pPr>
                    <w:pStyle w:val="regular"/>
                    <w:shd w:val="clear" w:color="auto" w:fill="FDFEFF"/>
                    <w:rPr>
                      <w:rFonts w:ascii="Verdana" w:hAnsi="Verdana" w:cs="Tahoma"/>
                    </w:rPr>
                  </w:pPr>
                  <w:hyperlink r:id="rId16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</w:rPr>
                      <w:t>33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</w:rPr>
                    <w:t>And those in the boat worshiped him, saying, “Truly you are the Son of God.”</w:t>
                  </w:r>
                </w:p>
              </w:tc>
              <w:tc>
                <w:tcPr>
                  <w:tcW w:w="1614" w:type="pct"/>
                  <w:hideMark/>
                </w:tcPr>
                <w:p w14:paraId="7DCFCAF9" w14:textId="77777777" w:rsidR="00BD1154" w:rsidRDefault="00000000" w:rsidP="00FA75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ahoma"/>
                      <w:b/>
                      <w:bCs/>
                      <w:color w:val="0092F2"/>
                      <w:sz w:val="21"/>
                      <w:szCs w:val="21"/>
                    </w:rPr>
                  </w:pPr>
                  <w:hyperlink r:id="rId17" w:history="1">
                    <w:r w:rsidR="00BD1154"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>Mark</w:t>
                    </w:r>
                    <w:r w:rsidR="00BD1154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 xml:space="preserve"> </w:t>
                    </w:r>
                    <w:r w:rsidR="00BD1154"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>6:</w:t>
                    </w:r>
                    <w:r w:rsidR="00BD1154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>47-52</w:t>
                    </w:r>
                  </w:hyperlink>
                </w:p>
                <w:p w14:paraId="27AAA4B9" w14:textId="77777777" w:rsidR="00FA7519" w:rsidRDefault="00000000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  <w:hyperlink r:id="rId18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45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Immediately he made his disciples get into the boat and go before him to the other side, to Bethsaida, while he dismissed the crowd.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19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46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And after he had taken leave of them, he went up on the mountain to pray.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20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47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And when evening came, the boat was out on the sea, and he was alone on the land.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</w:p>
                <w:p w14:paraId="587E2732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7AB288C5" w14:textId="77777777" w:rsidR="00FA7519" w:rsidRDefault="00000000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  <w:hyperlink r:id="rId21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48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And he saw that they were making headway painfully, for the wind was against them. And about the fourth watch of the night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he came to them, walking on the sea. He meant to pass by them,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22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49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but when they saw him walking on the sea they thought it was a ghost, and cried out,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23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50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for they all saw him and were terrified. But immediately he spoke to them and said,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r w:rsidR="00BD1154">
                    <w:rPr>
                      <w:rStyle w:val="woc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“Take heart; it is I. Do not be afraid.”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</w:p>
                <w:p w14:paraId="2E35E514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64A1FF50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35CC921B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040DDAD2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229068EE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1916469C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069F817A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3036DEA4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440811B2" w14:textId="77777777" w:rsidR="00FA7519" w:rsidRDefault="00FA7519" w:rsidP="00FA7519">
                  <w:pPr>
                    <w:pStyle w:val="NormalWeb"/>
                    <w:shd w:val="clear" w:color="auto" w:fill="FDFEFF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049BA485" w14:textId="77777777" w:rsidR="00FA7519" w:rsidRDefault="00000000" w:rsidP="00FA7519">
                  <w:pPr>
                    <w:pStyle w:val="NormalWeb"/>
                    <w:shd w:val="clear" w:color="auto" w:fill="FDFEFF"/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  <w:hyperlink r:id="rId24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51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And he got into the boat with them, and the wind ceased. </w:t>
                  </w:r>
                </w:p>
                <w:p w14:paraId="62034766" w14:textId="77777777" w:rsidR="00BD1154" w:rsidRPr="00CA5300" w:rsidRDefault="00BD1154" w:rsidP="00FA7519">
                  <w:pPr>
                    <w:pStyle w:val="NormalWeb"/>
                    <w:shd w:val="clear" w:color="auto" w:fill="FDFEFF"/>
                    <w:rPr>
                      <w:rFonts w:ascii="Verdana" w:hAnsi="Verdana" w:cs="Tahoma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And they were utterly astounded,</w:t>
                  </w:r>
                  <w:r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25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52</w:t>
                    </w:r>
                  </w:hyperlink>
                  <w:r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for they did not understand about the loaves, but their hearts were hardened.</w:t>
                  </w:r>
                </w:p>
              </w:tc>
              <w:tc>
                <w:tcPr>
                  <w:tcW w:w="1587" w:type="pct"/>
                  <w:hideMark/>
                </w:tcPr>
                <w:p w14:paraId="32D70007" w14:textId="77777777" w:rsidR="00BD1154" w:rsidRPr="00CA5300" w:rsidRDefault="00000000" w:rsidP="00FA75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ahoma"/>
                    </w:rPr>
                  </w:pPr>
                  <w:hyperlink r:id="rId26" w:history="1">
                    <w:r w:rsidR="00BD1154"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John</w:t>
                    </w:r>
                    <w:r w:rsidR="00BD1154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 xml:space="preserve"> </w:t>
                    </w:r>
                    <w:r w:rsidR="00BD1154"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6:</w:t>
                    </w:r>
                    <w:r w:rsidR="00BD1154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16-21</w:t>
                    </w:r>
                  </w:hyperlink>
                </w:p>
                <w:p w14:paraId="7D28DC90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23A28038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2C1D9A38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06B220D4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7AA20741" w14:textId="77777777" w:rsidR="00FA7519" w:rsidRDefault="00000000" w:rsidP="00FA7519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  <w:hyperlink r:id="rId27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16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When evening came, his disciples went down to the sea,</w:t>
                  </w:r>
                  <w:r w:rsidR="00BD1154"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28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17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got into a boat, and started across the sea to Capernaum. </w:t>
                  </w:r>
                </w:p>
                <w:p w14:paraId="34FD4931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73EDAAF3" w14:textId="77777777" w:rsidR="00FA7519" w:rsidRPr="000305E4" w:rsidRDefault="00FA7519" w:rsidP="00FA7519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1320"/>
                      <w:sz w:val="16"/>
                      <w:szCs w:val="16"/>
                      <w:shd w:val="clear" w:color="auto" w:fill="FDFEFF"/>
                    </w:rPr>
                  </w:pPr>
                </w:p>
                <w:p w14:paraId="7FC4176C" w14:textId="77777777" w:rsidR="00FA7519" w:rsidRDefault="00BD1154" w:rsidP="00FA7519">
                  <w:pPr>
                    <w:spacing w:before="100" w:beforeAutospacing="1" w:after="100" w:afterAutospacing="1" w:line="240" w:lineRule="auto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  <w:r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It was now dark, and Jesus had not yet come to them.</w:t>
                  </w:r>
                  <w:r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29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18</w:t>
                    </w:r>
                  </w:hyperlink>
                  <w:r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The sea became rough because a strong wind was blowing.</w:t>
                  </w:r>
                  <w:r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30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19</w:t>
                    </w:r>
                  </w:hyperlink>
                  <w:r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When they had rowed about three or four miles, they saw Jesus walking on the sea and coming near the boat, and they were frightened.</w:t>
                  </w:r>
                  <w:r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hyperlink r:id="rId31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20</w:t>
                    </w:r>
                  </w:hyperlink>
                  <w:r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But he said to them,</w:t>
                  </w:r>
                  <w:r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  <w:r>
                    <w:rPr>
                      <w:rStyle w:val="woc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“It is I; do not be afraid.”</w:t>
                  </w:r>
                  <w:r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 </w:t>
                  </w:r>
                </w:p>
                <w:p w14:paraId="20C380D9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0732CCFE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apple-converted-space"/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42EEDCAD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6094BFB9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458C051B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27ACC20A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299CBC52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7CF16296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53601BA9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Style w:val="reftext"/>
                      <w:rFonts w:ascii="Arial" w:hAnsi="Arial" w:cs="Arial"/>
                      <w:color w:val="001320"/>
                      <w:sz w:val="17"/>
                      <w:szCs w:val="17"/>
                      <w:shd w:val="clear" w:color="auto" w:fill="FDFEFF"/>
                    </w:rPr>
                  </w:pPr>
                </w:p>
                <w:p w14:paraId="2912164F" w14:textId="77777777" w:rsidR="00FA7519" w:rsidRDefault="00000000" w:rsidP="00FA7519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  <w:hyperlink r:id="rId32" w:history="1">
                    <w:r w:rsidR="00BD1154">
                      <w:rPr>
                        <w:rStyle w:val="Hyperlink"/>
                        <w:rFonts w:ascii="Arial" w:hAnsi="Arial" w:cs="Arial"/>
                        <w:b/>
                        <w:bCs/>
                        <w:color w:val="0092F2"/>
                        <w:sz w:val="17"/>
                        <w:szCs w:val="17"/>
                        <w:shd w:val="clear" w:color="auto" w:fill="FDFEFF"/>
                      </w:rPr>
                      <w:t>21</w:t>
                    </w:r>
                  </w:hyperlink>
                  <w:r w:rsidR="00BD1154"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 xml:space="preserve">Then they were glad to take him into the boat, </w:t>
                  </w:r>
                </w:p>
                <w:p w14:paraId="35EEAE77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20A7D5F0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61C70F55" w14:textId="77777777" w:rsidR="00FA7519" w:rsidRDefault="00FA7519" w:rsidP="00FA7519">
                  <w:pPr>
                    <w:spacing w:before="100" w:beforeAutospacing="1" w:after="100" w:afterAutospacing="1" w:line="240" w:lineRule="auto"/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</w:pPr>
                </w:p>
                <w:p w14:paraId="2CA42418" w14:textId="77777777" w:rsidR="00BD1154" w:rsidRPr="00CA5300" w:rsidRDefault="00BD1154" w:rsidP="00FA7519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ahoma"/>
                    </w:rPr>
                  </w:pPr>
                  <w:r>
                    <w:rPr>
                      <w:rFonts w:ascii="Arial" w:hAnsi="Arial" w:cs="Arial"/>
                      <w:color w:val="001320"/>
                      <w:sz w:val="23"/>
                      <w:szCs w:val="23"/>
                      <w:shd w:val="clear" w:color="auto" w:fill="FDFEFF"/>
                    </w:rPr>
                    <w:t>and immediately the boat was at the land to which they were going.</w:t>
                  </w:r>
                </w:p>
              </w:tc>
            </w:tr>
          </w:tbl>
          <w:p w14:paraId="76E69FDA" w14:textId="77777777" w:rsidR="00CA5300" w:rsidRPr="00CA5300" w:rsidRDefault="00CA5300" w:rsidP="00FD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5167CF" w14:textId="77777777" w:rsidR="00492716" w:rsidRDefault="00492716"/>
    <w:sectPr w:rsidR="00492716" w:rsidSect="00BD1154">
      <w:pgSz w:w="12240" w:h="15840" w:code="1"/>
      <w:pgMar w:top="720" w:right="576" w:bottom="720" w:left="576" w:header="432" w:footer="28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00"/>
    <w:rsid w:val="000305E4"/>
    <w:rsid w:val="001D1D67"/>
    <w:rsid w:val="00474CF2"/>
    <w:rsid w:val="00492716"/>
    <w:rsid w:val="004B3882"/>
    <w:rsid w:val="0055617D"/>
    <w:rsid w:val="006B1E93"/>
    <w:rsid w:val="00972034"/>
    <w:rsid w:val="00BB37FE"/>
    <w:rsid w:val="00BD1154"/>
    <w:rsid w:val="00BD5937"/>
    <w:rsid w:val="00C46925"/>
    <w:rsid w:val="00C702FD"/>
    <w:rsid w:val="00CA5300"/>
    <w:rsid w:val="00D31CD5"/>
    <w:rsid w:val="00EB29D8"/>
    <w:rsid w:val="00FA7519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B196"/>
  <w15:chartTrackingRefBased/>
  <w15:docId w15:val="{7A7BB19A-D81A-482A-ABE6-288A139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character" w:customStyle="1" w:styleId="apple-converted-space">
    <w:name w:val="apple-converted-space"/>
    <w:basedOn w:val="DefaultParagraphFont"/>
    <w:rsid w:val="00CA5300"/>
  </w:style>
  <w:style w:type="character" w:styleId="Hyperlink">
    <w:name w:val="Hyperlink"/>
    <w:basedOn w:val="DefaultParagraphFont"/>
    <w:uiPriority w:val="99"/>
    <w:semiHidden/>
    <w:unhideWhenUsed/>
    <w:rsid w:val="00CA53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text">
    <w:name w:val="reftext"/>
    <w:basedOn w:val="DefaultParagraphFont"/>
    <w:rsid w:val="00CA5300"/>
  </w:style>
  <w:style w:type="character" w:customStyle="1" w:styleId="woc">
    <w:name w:val="woc"/>
    <w:basedOn w:val="DefaultParagraphFont"/>
    <w:rsid w:val="00CA5300"/>
  </w:style>
  <w:style w:type="character" w:customStyle="1" w:styleId="text">
    <w:name w:val="text"/>
    <w:basedOn w:val="DefaultParagraphFont"/>
    <w:rsid w:val="00CA5300"/>
  </w:style>
  <w:style w:type="character" w:customStyle="1" w:styleId="woj">
    <w:name w:val="woj"/>
    <w:basedOn w:val="DefaultParagraphFont"/>
    <w:rsid w:val="00CA5300"/>
  </w:style>
  <w:style w:type="paragraph" w:customStyle="1" w:styleId="regular">
    <w:name w:val="regular"/>
    <w:basedOn w:val="Normal"/>
    <w:rsid w:val="00BD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">
    <w:name w:val="footnote"/>
    <w:basedOn w:val="DefaultParagraphFont"/>
    <w:rsid w:val="00BD1154"/>
  </w:style>
  <w:style w:type="paragraph" w:styleId="BalloonText">
    <w:name w:val="Balloon Text"/>
    <w:basedOn w:val="Normal"/>
    <w:link w:val="BalloonTextChar"/>
    <w:uiPriority w:val="99"/>
    <w:semiHidden/>
    <w:unhideWhenUsed/>
    <w:rsid w:val="0055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hub.com/matthew/14-30.htm" TargetMode="External"/><Relationship Id="rId18" Type="http://schemas.openxmlformats.org/officeDocument/2006/relationships/hyperlink" Target="http://biblehub.com/mark/6-45.htm" TargetMode="External"/><Relationship Id="rId26" Type="http://schemas.openxmlformats.org/officeDocument/2006/relationships/hyperlink" Target="http://biblehub.com/nasb/john/6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ehub.com/mark/6-48.ht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lehub.com/matthew/14-24.htm" TargetMode="External"/><Relationship Id="rId12" Type="http://schemas.openxmlformats.org/officeDocument/2006/relationships/hyperlink" Target="http://biblehub.com/matthew/14-29.htm" TargetMode="External"/><Relationship Id="rId17" Type="http://schemas.openxmlformats.org/officeDocument/2006/relationships/hyperlink" Target="http://biblehub.com/nasb/mark/6.htm" TargetMode="External"/><Relationship Id="rId25" Type="http://schemas.openxmlformats.org/officeDocument/2006/relationships/hyperlink" Target="http://biblehub.com/mark/6-52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biblehub.com/matthew/14-33.htm" TargetMode="External"/><Relationship Id="rId20" Type="http://schemas.openxmlformats.org/officeDocument/2006/relationships/hyperlink" Target="http://biblehub.com/mark/6-47.htm" TargetMode="External"/><Relationship Id="rId29" Type="http://schemas.openxmlformats.org/officeDocument/2006/relationships/hyperlink" Target="http://biblehub.com/john/6-18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ehub.com/matthew/14-23.htm" TargetMode="External"/><Relationship Id="rId11" Type="http://schemas.openxmlformats.org/officeDocument/2006/relationships/hyperlink" Target="http://biblehub.com/matthew/14-28.htm" TargetMode="External"/><Relationship Id="rId24" Type="http://schemas.openxmlformats.org/officeDocument/2006/relationships/hyperlink" Target="http://biblehub.com/mark/6-51.htm" TargetMode="External"/><Relationship Id="rId32" Type="http://schemas.openxmlformats.org/officeDocument/2006/relationships/hyperlink" Target="http://biblehub.com/john/6-21.htm" TargetMode="External"/><Relationship Id="rId5" Type="http://schemas.openxmlformats.org/officeDocument/2006/relationships/hyperlink" Target="http://biblehub.com/matthew/14-22.htm" TargetMode="External"/><Relationship Id="rId15" Type="http://schemas.openxmlformats.org/officeDocument/2006/relationships/hyperlink" Target="http://biblehub.com/matthew/14-32.htm" TargetMode="External"/><Relationship Id="rId23" Type="http://schemas.openxmlformats.org/officeDocument/2006/relationships/hyperlink" Target="http://biblehub.com/mark/6-50.htm" TargetMode="External"/><Relationship Id="rId28" Type="http://schemas.openxmlformats.org/officeDocument/2006/relationships/hyperlink" Target="http://biblehub.com/john/6-17.htm" TargetMode="External"/><Relationship Id="rId10" Type="http://schemas.openxmlformats.org/officeDocument/2006/relationships/hyperlink" Target="http://biblehub.com/matthew/14-27.htm" TargetMode="External"/><Relationship Id="rId19" Type="http://schemas.openxmlformats.org/officeDocument/2006/relationships/hyperlink" Target="http://biblehub.com/mark/6-46.htm" TargetMode="External"/><Relationship Id="rId31" Type="http://schemas.openxmlformats.org/officeDocument/2006/relationships/hyperlink" Target="http://biblehub.com/john/6-20.htm" TargetMode="External"/><Relationship Id="rId4" Type="http://schemas.openxmlformats.org/officeDocument/2006/relationships/hyperlink" Target="http://biblehub.com/nasb/matthew/14.htm" TargetMode="External"/><Relationship Id="rId9" Type="http://schemas.openxmlformats.org/officeDocument/2006/relationships/hyperlink" Target="http://biblehub.com/matthew/14-26.htm" TargetMode="External"/><Relationship Id="rId14" Type="http://schemas.openxmlformats.org/officeDocument/2006/relationships/hyperlink" Target="http://biblehub.com/matthew/14-31.htm" TargetMode="External"/><Relationship Id="rId22" Type="http://schemas.openxmlformats.org/officeDocument/2006/relationships/hyperlink" Target="http://biblehub.com/mark/6-49.htm" TargetMode="External"/><Relationship Id="rId27" Type="http://schemas.openxmlformats.org/officeDocument/2006/relationships/hyperlink" Target="http://biblehub.com/john/6-16.htm" TargetMode="External"/><Relationship Id="rId30" Type="http://schemas.openxmlformats.org/officeDocument/2006/relationships/hyperlink" Target="http://biblehub.com/john/6-19.htm" TargetMode="External"/><Relationship Id="rId8" Type="http://schemas.openxmlformats.org/officeDocument/2006/relationships/hyperlink" Target="http://biblehub.com/matthew/14-2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2015-06-05T00:00:00Z</cp:lastPrinted>
  <dcterms:created xsi:type="dcterms:W3CDTF">2015-06-04T23:44:00Z</dcterms:created>
  <dcterms:modified xsi:type="dcterms:W3CDTF">2023-12-01T01:43:00Z</dcterms:modified>
</cp:coreProperties>
</file>